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9085" w14:textId="65A06A0D" w:rsidR="00CA1C2B" w:rsidRDefault="000D6C9A" w:rsidP="000D6C9A">
      <w:pPr>
        <w:ind w:firstLineChars="100" w:firstLine="210"/>
      </w:pPr>
      <w:r>
        <w:rPr>
          <w:noProof/>
        </w:rPr>
        <w:drawing>
          <wp:anchor distT="0" distB="0" distL="114300" distR="114300" simplePos="0" relativeHeight="251676672" behindDoc="0" locked="0" layoutInCell="1" allowOverlap="1" wp14:anchorId="63B33BE3" wp14:editId="6E0D4E5A">
            <wp:simplePos x="0" y="0"/>
            <wp:positionH relativeFrom="margin">
              <wp:posOffset>4434840</wp:posOffset>
            </wp:positionH>
            <wp:positionV relativeFrom="paragraph">
              <wp:posOffset>-812800</wp:posOffset>
            </wp:positionV>
            <wp:extent cx="666750" cy="638175"/>
            <wp:effectExtent l="0" t="0" r="0" b="9525"/>
            <wp:wrapNone/>
            <wp:docPr id="16307145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4624" behindDoc="0" locked="0" layoutInCell="1" allowOverlap="1" wp14:anchorId="123AEFC6" wp14:editId="7A0D4882">
                <wp:simplePos x="0" y="0"/>
                <wp:positionH relativeFrom="margin">
                  <wp:align>center</wp:align>
                </wp:positionH>
                <wp:positionV relativeFrom="paragraph">
                  <wp:posOffset>-793115</wp:posOffset>
                </wp:positionV>
                <wp:extent cx="4895850" cy="571500"/>
                <wp:effectExtent l="0" t="0" r="0" b="0"/>
                <wp:wrapNone/>
                <wp:docPr id="1742135038" name="テキスト ボックス 10"/>
                <wp:cNvGraphicFramePr/>
                <a:graphic xmlns:a="http://schemas.openxmlformats.org/drawingml/2006/main">
                  <a:graphicData uri="http://schemas.microsoft.com/office/word/2010/wordprocessingShape">
                    <wps:wsp>
                      <wps:cNvSpPr txBox="1"/>
                      <wps:spPr>
                        <a:xfrm>
                          <a:off x="0" y="0"/>
                          <a:ext cx="4895850" cy="571500"/>
                        </a:xfrm>
                        <a:prstGeom prst="rect">
                          <a:avLst/>
                        </a:prstGeom>
                        <a:solidFill>
                          <a:schemeClr val="lt1"/>
                        </a:solidFill>
                        <a:ln w="6350">
                          <a:noFill/>
                        </a:ln>
                      </wps:spPr>
                      <wps:txbx>
                        <w:txbxContent>
                          <w:p w14:paraId="592FF123" w14:textId="77777777" w:rsidR="00076FDA" w:rsidRPr="00287F41" w:rsidRDefault="00076FDA" w:rsidP="00F900F7">
                            <w:pPr>
                              <w:ind w:firstLineChars="50" w:firstLine="161"/>
                              <w:rPr>
                                <w:b/>
                                <w:bCs/>
                              </w:rPr>
                            </w:pPr>
                            <w:r w:rsidRPr="00076FDA">
                              <w:rPr>
                                <w:rFonts w:hint="eastAsia"/>
                                <w:b/>
                                <w:bCs/>
                                <w:sz w:val="32"/>
                                <w:szCs w:val="32"/>
                              </w:rPr>
                              <w:t>カウンセラーだより</w:t>
                            </w:r>
                            <w:r w:rsidRPr="00076FDA">
                              <w:rPr>
                                <w:rFonts w:hint="eastAsia"/>
                                <w:b/>
                                <w:bCs/>
                              </w:rPr>
                              <w:t xml:space="preserve">　足羽中学校　令和</w:t>
                            </w:r>
                            <w:r w:rsidRPr="00076FDA">
                              <w:rPr>
                                <w:rFonts w:hint="eastAsia"/>
                                <w:b/>
                                <w:bCs/>
                              </w:rPr>
                              <w:t>7</w:t>
                            </w:r>
                            <w:r w:rsidRPr="00076FDA">
                              <w:rPr>
                                <w:rFonts w:hint="eastAsia"/>
                                <w:b/>
                                <w:bCs/>
                              </w:rPr>
                              <w:t>年</w:t>
                            </w:r>
                            <w:r w:rsidR="001C59EB">
                              <w:rPr>
                                <w:rFonts w:hint="eastAsia"/>
                                <w:b/>
                                <w:bCs/>
                              </w:rPr>
                              <w:t>1</w:t>
                            </w:r>
                            <w:r w:rsidR="00287F41">
                              <w:rPr>
                                <w:rFonts w:hint="eastAsia"/>
                                <w:b/>
                                <w:bCs/>
                              </w:rPr>
                              <w:t>１</w:t>
                            </w:r>
                            <w:r w:rsidRPr="00076FDA">
                              <w:rPr>
                                <w:rFonts w:hint="eastAsia"/>
                                <w:b/>
                                <w:bCs/>
                              </w:rPr>
                              <w:t>月</w:t>
                            </w:r>
                            <w:r>
                              <w:rPr>
                                <w:rFonts w:hint="eastAsia"/>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AEFC6" id="_x0000_t202" coordsize="21600,21600" o:spt="202" path="m,l,21600r21600,l21600,xe">
                <v:stroke joinstyle="miter"/>
                <v:path gradientshapeok="t" o:connecttype="rect"/>
              </v:shapetype>
              <v:shape id="テキスト ボックス 10" o:spid="_x0000_s1026" type="#_x0000_t202" style="position:absolute;left:0;text-align:left;margin-left:0;margin-top:-62.45pt;width:385.5pt;height: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" fillcolor="white [3201]" stroked="f" strokeweight=".5pt">
                <v:textbox>
                  <w:txbxContent>
                    <w:p w14:paraId="592FF123" w14:textId="77777777" w:rsidR="00076FDA" w:rsidRPr="00287F41" w:rsidRDefault="00076FDA" w:rsidP="00F900F7">
                      <w:pPr>
                        <w:ind w:firstLineChars="50" w:firstLine="161"/>
                        <w:rPr>
                          <w:b/>
                          <w:bCs/>
                        </w:rPr>
                      </w:pPr>
                      <w:r w:rsidRPr="00076FDA">
                        <w:rPr>
                          <w:rFonts w:hint="eastAsia"/>
                          <w:b/>
                          <w:bCs/>
                          <w:sz w:val="32"/>
                          <w:szCs w:val="32"/>
                        </w:rPr>
                        <w:t>カウンセラーだより</w:t>
                      </w:r>
                      <w:r w:rsidRPr="00076FDA">
                        <w:rPr>
                          <w:rFonts w:hint="eastAsia"/>
                          <w:b/>
                          <w:bCs/>
                        </w:rPr>
                        <w:t xml:space="preserve">　足羽中学校　令和</w:t>
                      </w:r>
                      <w:r w:rsidRPr="00076FDA">
                        <w:rPr>
                          <w:rFonts w:hint="eastAsia"/>
                          <w:b/>
                          <w:bCs/>
                        </w:rPr>
                        <w:t>7</w:t>
                      </w:r>
                      <w:r w:rsidRPr="00076FDA">
                        <w:rPr>
                          <w:rFonts w:hint="eastAsia"/>
                          <w:b/>
                          <w:bCs/>
                        </w:rPr>
                        <w:t>年</w:t>
                      </w:r>
                      <w:r w:rsidR="001C59EB">
                        <w:rPr>
                          <w:rFonts w:hint="eastAsia"/>
                          <w:b/>
                          <w:bCs/>
                        </w:rPr>
                        <w:t>1</w:t>
                      </w:r>
                      <w:r w:rsidR="00287F41">
                        <w:rPr>
                          <w:rFonts w:hint="eastAsia"/>
                          <w:b/>
                          <w:bCs/>
                        </w:rPr>
                        <w:t>１</w:t>
                      </w:r>
                      <w:r w:rsidRPr="00076FDA">
                        <w:rPr>
                          <w:rFonts w:hint="eastAsia"/>
                          <w:b/>
                          <w:bCs/>
                        </w:rPr>
                        <w:t>月</w:t>
                      </w:r>
                      <w:r>
                        <w:rPr>
                          <w:rFonts w:hint="eastAsia"/>
                          <w:b/>
                          <w:bCs/>
                        </w:rPr>
                        <w:t xml:space="preserve">　　</w:t>
                      </w:r>
                    </w:p>
                  </w:txbxContent>
                </v:textbox>
                <w10:wrap anchorx="margin"/>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E9B244E" wp14:editId="30CC92A3">
                <wp:simplePos x="0" y="0"/>
                <wp:positionH relativeFrom="margin">
                  <wp:align>center</wp:align>
                </wp:positionH>
                <wp:positionV relativeFrom="paragraph">
                  <wp:posOffset>-1003300</wp:posOffset>
                </wp:positionV>
                <wp:extent cx="5210175" cy="981075"/>
                <wp:effectExtent l="0" t="0" r="28575" b="28575"/>
                <wp:wrapNone/>
                <wp:docPr id="1"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981075"/>
                        </a:xfrm>
                        <a:prstGeom prst="horizontalScroll">
                          <a:avLst>
                            <a:gd name="adj" fmla="val 12500"/>
                          </a:avLst>
                        </a:prstGeom>
                        <a:solidFill>
                          <a:srgbClr val="FFFFFF"/>
                        </a:solidFill>
                        <a:ln w="9525">
                          <a:solidFill>
                            <a:srgbClr val="000000"/>
                          </a:solidFill>
                          <a:round/>
                          <a:headEnd/>
                          <a:tailEnd/>
                        </a:ln>
                      </wps:spPr>
                      <wps:txbx>
                        <w:txbxContent>
                          <w:p w14:paraId="46A1E1AE" w14:textId="77777777" w:rsidR="00F30A5A" w:rsidRPr="00076FDA" w:rsidRDefault="00F30A5A" w:rsidP="00076FDA">
                            <w:pPr>
                              <w:jc w:val="left"/>
                              <w:rPr>
                                <w:b/>
                                <w:bCs/>
                              </w:rPr>
                            </w:pPr>
                            <w:r>
                              <w:rPr>
                                <w:rFonts w:hint="eastAsia"/>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B244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0;margin-top:-79pt;width:410.25pt;height:77.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">
                <v:textbox>
                  <w:txbxContent>
                    <w:p w14:paraId="46A1E1AE" w14:textId="77777777" w:rsidR="00F30A5A" w:rsidRPr="00076FDA" w:rsidRDefault="00F30A5A" w:rsidP="00076FDA">
                      <w:pPr>
                        <w:jc w:val="left"/>
                        <w:rPr>
                          <w:b/>
                          <w:bCs/>
                        </w:rPr>
                      </w:pPr>
                      <w:r>
                        <w:rPr>
                          <w:rFonts w:hint="eastAsia"/>
                          <w:b/>
                          <w:bCs/>
                        </w:rPr>
                        <w:t xml:space="preserve">　　</w:t>
                      </w:r>
                    </w:p>
                  </w:txbxContent>
                </v:textbox>
                <w10:wrap anchorx="margin"/>
              </v:shape>
            </w:pict>
          </mc:Fallback>
        </mc:AlternateContent>
      </w:r>
      <w:r w:rsidR="00CA1C2B">
        <w:rPr>
          <w:rFonts w:hint="eastAsia"/>
        </w:rPr>
        <w:t>つい先日まで、「この暑さはいつまで続くのだろう…」と思って</w:t>
      </w:r>
      <w:r w:rsidR="005567B4">
        <w:rPr>
          <w:rFonts w:hint="eastAsia"/>
        </w:rPr>
        <w:t>い</w:t>
      </w:r>
      <w:r w:rsidR="00CA1C2B">
        <w:rPr>
          <w:rFonts w:hint="eastAsia"/>
        </w:rPr>
        <w:t>ましたが、急に気温が下がり、秋を通り越し、冬に近づいているなと感じる今日</w:t>
      </w:r>
      <w:r w:rsidR="006A01E2">
        <w:rPr>
          <w:rFonts w:hint="eastAsia"/>
        </w:rPr>
        <w:t>この頃</w:t>
      </w:r>
      <w:r w:rsidR="00CA1C2B">
        <w:rPr>
          <w:rFonts w:hint="eastAsia"/>
        </w:rPr>
        <w:t>です。体調を崩しやすい時期です</w:t>
      </w:r>
      <w:r w:rsidR="00334E2A">
        <w:rPr>
          <w:rFonts w:hint="eastAsia"/>
        </w:rPr>
        <w:t>ので</w:t>
      </w:r>
      <w:r w:rsidR="00CA1C2B">
        <w:rPr>
          <w:rFonts w:hint="eastAsia"/>
        </w:rPr>
        <w:t>、体を</w:t>
      </w:r>
      <w:r w:rsidR="00400953">
        <w:rPr>
          <w:rFonts w:hint="eastAsia"/>
        </w:rPr>
        <w:t>温め</w:t>
      </w:r>
      <w:r w:rsidR="00CA1C2B">
        <w:rPr>
          <w:rFonts w:hint="eastAsia"/>
        </w:rPr>
        <w:t>、生活リズムを整え、</w:t>
      </w:r>
      <w:r w:rsidR="00A82F3E">
        <w:rPr>
          <w:rFonts w:hint="eastAsia"/>
        </w:rPr>
        <w:t>体調管理</w:t>
      </w:r>
      <w:r w:rsidR="00334E2A">
        <w:rPr>
          <w:rFonts w:hint="eastAsia"/>
        </w:rPr>
        <w:t>に</w:t>
      </w:r>
      <w:r w:rsidR="00A82F3E">
        <w:rPr>
          <w:rFonts w:hint="eastAsia"/>
        </w:rPr>
        <w:t>心がけていきたいですね。</w:t>
      </w:r>
    </w:p>
    <w:p w14:paraId="4B5BB1EB" w14:textId="77777777" w:rsidR="00A82F3E" w:rsidRDefault="000D6C9A" w:rsidP="005F2807">
      <w:r>
        <w:rPr>
          <w:noProof/>
        </w:rPr>
        <mc:AlternateContent>
          <mc:Choice Requires="wps">
            <w:drawing>
              <wp:anchor distT="0" distB="0" distL="114300" distR="114300" simplePos="0" relativeHeight="251677696" behindDoc="0" locked="0" layoutInCell="1" allowOverlap="1" wp14:anchorId="6AA38B4D" wp14:editId="1F23EE5A">
                <wp:simplePos x="0" y="0"/>
                <wp:positionH relativeFrom="column">
                  <wp:posOffset>-346710</wp:posOffset>
                </wp:positionH>
                <wp:positionV relativeFrom="paragraph">
                  <wp:posOffset>73025</wp:posOffset>
                </wp:positionV>
                <wp:extent cx="6381750" cy="4705350"/>
                <wp:effectExtent l="0" t="0" r="19050" b="19050"/>
                <wp:wrapNone/>
                <wp:docPr id="2079377073" name="四角形: 角を丸くする 4"/>
                <wp:cNvGraphicFramePr/>
                <a:graphic xmlns:a="http://schemas.openxmlformats.org/drawingml/2006/main">
                  <a:graphicData uri="http://schemas.microsoft.com/office/word/2010/wordprocessingShape">
                    <wps:wsp>
                      <wps:cNvSpPr/>
                      <wps:spPr>
                        <a:xfrm>
                          <a:off x="0" y="0"/>
                          <a:ext cx="6381750" cy="47053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11468" id="四角形: 角を丸くする 4" o:spid="_x0000_s1026" style="position:absolute;margin-left:-27.3pt;margin-top:5.75pt;width:502.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" fillcolor="white [3212]" strokecolor="#030e13 [484]" strokeweight="1pt">
                <v:stroke joinstyle="miter"/>
              </v:roundrect>
            </w:pict>
          </mc:Fallback>
        </mc:AlternateContent>
      </w:r>
      <w:r>
        <w:rPr>
          <w:noProof/>
        </w:rPr>
        <mc:AlternateContent>
          <mc:Choice Requires="wps">
            <w:drawing>
              <wp:anchor distT="0" distB="0" distL="114300" distR="114300" simplePos="0" relativeHeight="251678720" behindDoc="0" locked="0" layoutInCell="1" allowOverlap="1" wp14:anchorId="407BC352" wp14:editId="6700E559">
                <wp:simplePos x="0" y="0"/>
                <wp:positionH relativeFrom="column">
                  <wp:posOffset>110490</wp:posOffset>
                </wp:positionH>
                <wp:positionV relativeFrom="paragraph">
                  <wp:posOffset>225425</wp:posOffset>
                </wp:positionV>
                <wp:extent cx="5514975" cy="4438650"/>
                <wp:effectExtent l="0" t="0" r="28575" b="19050"/>
                <wp:wrapNone/>
                <wp:docPr id="1219538690" name="テキスト ボックス 5"/>
                <wp:cNvGraphicFramePr/>
                <a:graphic xmlns:a="http://schemas.openxmlformats.org/drawingml/2006/main">
                  <a:graphicData uri="http://schemas.microsoft.com/office/word/2010/wordprocessingShape">
                    <wps:wsp>
                      <wps:cNvSpPr txBox="1"/>
                      <wps:spPr>
                        <a:xfrm>
                          <a:off x="0" y="0"/>
                          <a:ext cx="5514975" cy="4438650"/>
                        </a:xfrm>
                        <a:prstGeom prst="rect">
                          <a:avLst/>
                        </a:prstGeom>
                        <a:solidFill>
                          <a:schemeClr val="lt1"/>
                        </a:solidFill>
                        <a:ln w="6350">
                          <a:solidFill>
                            <a:schemeClr val="bg1"/>
                          </a:solidFill>
                        </a:ln>
                      </wps:spPr>
                      <wps:txbx>
                        <w:txbxContent>
                          <w:p w14:paraId="0AD59B26" w14:textId="77777777" w:rsidR="00883892" w:rsidRPr="000D6C9A" w:rsidRDefault="00F179FB">
                            <w:pPr>
                              <w:rPr>
                                <w:b/>
                                <w:bCs/>
                                <w:sz w:val="28"/>
                                <w:szCs w:val="28"/>
                                <w:u w:val="double"/>
                              </w:rPr>
                            </w:pPr>
                            <w:r w:rsidRPr="000D6C9A">
                              <w:rPr>
                                <w:rFonts w:hint="eastAsia"/>
                                <w:b/>
                                <w:bCs/>
                                <w:sz w:val="28"/>
                                <w:szCs w:val="28"/>
                                <w:u w:val="double"/>
                              </w:rPr>
                              <w:t>話を聴くとは？</w:t>
                            </w:r>
                          </w:p>
                          <w:p w14:paraId="3FADB40E" w14:textId="6738E6B4" w:rsidR="00883892" w:rsidRDefault="00610C05" w:rsidP="00CB6F4E">
                            <w:pPr>
                              <w:ind w:firstLineChars="100" w:firstLine="210"/>
                            </w:pPr>
                            <w:r>
                              <w:rPr>
                                <w:rFonts w:hint="eastAsia"/>
                              </w:rPr>
                              <w:t>今回は、</w:t>
                            </w:r>
                            <w:r w:rsidR="00883892" w:rsidRPr="00610C05">
                              <w:rPr>
                                <w:rFonts w:hint="eastAsia"/>
                                <w:b/>
                                <w:bCs/>
                              </w:rPr>
                              <w:t>話を聴くこと</w:t>
                            </w:r>
                            <w:r>
                              <w:rPr>
                                <w:rFonts w:hint="eastAsia"/>
                                <w:b/>
                                <w:bCs/>
                              </w:rPr>
                              <w:t>の大切さ</w:t>
                            </w:r>
                            <w:r w:rsidR="00883892">
                              <w:rPr>
                                <w:rFonts w:hint="eastAsia"/>
                              </w:rPr>
                              <w:t>について</w:t>
                            </w:r>
                            <w:r>
                              <w:rPr>
                                <w:rFonts w:hint="eastAsia"/>
                              </w:rPr>
                              <w:t>お話</w:t>
                            </w:r>
                            <w:r w:rsidR="005567B4">
                              <w:rPr>
                                <w:rFonts w:hint="eastAsia"/>
                              </w:rPr>
                              <w:t>し</w:t>
                            </w:r>
                            <w:r>
                              <w:rPr>
                                <w:rFonts w:hint="eastAsia"/>
                              </w:rPr>
                              <w:t>したいと思い</w:t>
                            </w:r>
                            <w:r w:rsidR="00C217C3">
                              <w:rPr>
                                <w:rFonts w:hint="eastAsia"/>
                              </w:rPr>
                              <w:t>ます。</w:t>
                            </w:r>
                          </w:p>
                          <w:p w14:paraId="05E16038" w14:textId="77777777" w:rsidR="00C217C3" w:rsidRDefault="00C217C3">
                            <w:r>
                              <w:rPr>
                                <w:rFonts w:hint="eastAsia"/>
                              </w:rPr>
                              <w:t>カウンセリングでは</w:t>
                            </w:r>
                            <w:r w:rsidRPr="00C217C3">
                              <w:rPr>
                                <w:rFonts w:hint="eastAsia"/>
                                <w:b/>
                                <w:bCs/>
                              </w:rPr>
                              <w:t>話を聴く</w:t>
                            </w:r>
                            <w:r>
                              <w:rPr>
                                <w:rFonts w:hint="eastAsia"/>
                              </w:rPr>
                              <w:t>といいます。聞くでも訊くでもありません。</w:t>
                            </w:r>
                          </w:p>
                          <w:p w14:paraId="323503BC" w14:textId="77777777" w:rsidR="00C217C3" w:rsidRDefault="00C217C3">
                            <w:r>
                              <w:rPr>
                                <w:rFonts w:hint="eastAsia"/>
                              </w:rPr>
                              <w:t>では、その違いはなんでしょうか？</w:t>
                            </w:r>
                          </w:p>
                          <w:p w14:paraId="36DD1066" w14:textId="77777777" w:rsidR="00C217C3" w:rsidRDefault="00C217C3"/>
                          <w:p w14:paraId="59CAEF5F" w14:textId="77777777" w:rsidR="00C217C3" w:rsidRDefault="00C217C3" w:rsidP="005567B4">
                            <w:pPr>
                              <w:ind w:left="630" w:hangingChars="300" w:hanging="630"/>
                            </w:pPr>
                            <w:r>
                              <w:rPr>
                                <w:rFonts w:hint="eastAsia"/>
                              </w:rPr>
                              <w:t>聴く…相手の感じていること、伝えたいこと、言わんとしていることを相手の枠組みにそって理解しようと耳を傾けること</w:t>
                            </w:r>
                          </w:p>
                          <w:p w14:paraId="594DF2F1" w14:textId="77777777" w:rsidR="00C217C3" w:rsidRDefault="00C217C3">
                            <w:r>
                              <w:rPr>
                                <w:rFonts w:hint="eastAsia"/>
                              </w:rPr>
                              <w:t>聞く…音が耳に入ってくる</w:t>
                            </w:r>
                            <w:r w:rsidR="000D6C9A">
                              <w:rPr>
                                <w:rFonts w:hint="eastAsia"/>
                              </w:rPr>
                              <w:t>こと</w:t>
                            </w:r>
                            <w:r>
                              <w:rPr>
                                <w:rFonts w:hint="eastAsia"/>
                              </w:rPr>
                              <w:t>、聞こえる</w:t>
                            </w:r>
                            <w:r w:rsidR="000D6C9A">
                              <w:rPr>
                                <w:rFonts w:hint="eastAsia"/>
                              </w:rPr>
                              <w:t>こと</w:t>
                            </w:r>
                          </w:p>
                          <w:p w14:paraId="1E6DE2D1" w14:textId="77777777" w:rsidR="00C217C3" w:rsidRDefault="00C217C3">
                            <w:r>
                              <w:rPr>
                                <w:rFonts w:hint="eastAsia"/>
                              </w:rPr>
                              <w:t>訊く…自分が知りたいこと、自分が質問したいことを尋ねること</w:t>
                            </w:r>
                          </w:p>
                          <w:p w14:paraId="78A3288A" w14:textId="77777777" w:rsidR="00C217C3" w:rsidRDefault="00C217C3"/>
                          <w:p w14:paraId="26573450" w14:textId="77777777" w:rsidR="000D6C9A" w:rsidRDefault="00C217C3" w:rsidP="00F179FB">
                            <w:pPr>
                              <w:ind w:firstLineChars="100" w:firstLine="211"/>
                            </w:pPr>
                            <w:r w:rsidRPr="00CB6F4E">
                              <w:rPr>
                                <w:rFonts w:hint="eastAsia"/>
                                <w:b/>
                                <w:bCs/>
                              </w:rPr>
                              <w:t>話を聴くとは、相手の言葉を頭で理解するのではなく、声色や態度なども含めて理解しようとすること</w:t>
                            </w:r>
                            <w:r>
                              <w:rPr>
                                <w:rFonts w:hint="eastAsia"/>
                              </w:rPr>
                              <w:t>です。</w:t>
                            </w:r>
                            <w:r w:rsidR="00CB6F4E">
                              <w:rPr>
                                <w:rFonts w:hint="eastAsia"/>
                              </w:rPr>
                              <w:t>その意味では、</w:t>
                            </w:r>
                            <w:r w:rsidR="00CB6F4E" w:rsidRPr="00CB6F4E">
                              <w:rPr>
                                <w:rFonts w:hint="eastAsia"/>
                              </w:rPr>
                              <w:t>相手を理解する為には耳や目だけではなく、心も使う</w:t>
                            </w:r>
                            <w:r w:rsidR="00CB6F4E">
                              <w:rPr>
                                <w:rFonts w:hint="eastAsia"/>
                              </w:rPr>
                              <w:t>必要があります。</w:t>
                            </w:r>
                          </w:p>
                          <w:p w14:paraId="7A7EB667" w14:textId="77777777" w:rsidR="00C217C3" w:rsidRDefault="00C217C3" w:rsidP="00F179FB">
                            <w:pPr>
                              <w:ind w:firstLineChars="100" w:firstLine="210"/>
                            </w:pPr>
                            <w:r>
                              <w:rPr>
                                <w:rFonts w:hint="eastAsia"/>
                              </w:rPr>
                              <w:t>これはカウンセリングに限らず、</w:t>
                            </w:r>
                            <w:r w:rsidR="00F179FB">
                              <w:rPr>
                                <w:rFonts w:hint="eastAsia"/>
                              </w:rPr>
                              <w:t>親子の会話、友達との会話など、</w:t>
                            </w:r>
                            <w:r>
                              <w:rPr>
                                <w:rFonts w:hint="eastAsia"/>
                              </w:rPr>
                              <w:t>普段の生活でも使える</w:t>
                            </w:r>
                            <w:r w:rsidR="00CB6F4E">
                              <w:rPr>
                                <w:rFonts w:hint="eastAsia"/>
                              </w:rPr>
                              <w:t>技術です。</w:t>
                            </w:r>
                            <w:r w:rsidR="00334E2A">
                              <w:rPr>
                                <w:rFonts w:hint="eastAsia"/>
                              </w:rPr>
                              <w:t>話を</w:t>
                            </w:r>
                            <w:r w:rsidR="00F179FB">
                              <w:rPr>
                                <w:rFonts w:hint="eastAsia"/>
                              </w:rPr>
                              <w:t>聴いて</w:t>
                            </w:r>
                            <w:r w:rsidR="00334E2A">
                              <w:rPr>
                                <w:rFonts w:hint="eastAsia"/>
                              </w:rPr>
                              <w:t>理解して</w:t>
                            </w:r>
                            <w:r w:rsidR="00F179FB">
                              <w:rPr>
                                <w:rFonts w:hint="eastAsia"/>
                              </w:rPr>
                              <w:t>もらえることで安心感が芽生え</w:t>
                            </w:r>
                            <w:r w:rsidR="00334E2A">
                              <w:rPr>
                                <w:rFonts w:hint="eastAsia"/>
                              </w:rPr>
                              <w:t>ます。また、話すことで自分の思いや考えが整理できたり、コミュニケーション能力も育まれたりと、成長にもつながると思います。</w:t>
                            </w:r>
                            <w:r w:rsidR="000D6C9A">
                              <w:rPr>
                                <w:rFonts w:hint="eastAsia"/>
                              </w:rPr>
                              <w:t>聴く体験、聴いてもらえる体験を日常でも大事にしたいものですね。</w:t>
                            </w:r>
                          </w:p>
                          <w:p w14:paraId="6A288959" w14:textId="77777777" w:rsidR="00334E2A" w:rsidRPr="00334E2A" w:rsidRDefault="00334E2A" w:rsidP="00334E2A">
                            <w:pPr>
                              <w:ind w:firstLineChars="100" w:firstLine="200"/>
                              <w:jc w:val="right"/>
                              <w:rPr>
                                <w:sz w:val="20"/>
                                <w:szCs w:val="20"/>
                              </w:rPr>
                            </w:pPr>
                            <w:r w:rsidRPr="00334E2A">
                              <w:rPr>
                                <w:rFonts w:hint="eastAsia"/>
                                <w:sz w:val="20"/>
                                <w:szCs w:val="20"/>
                              </w:rPr>
                              <w:t>参考：自己カウンセリングとアサーションのすすめ</w:t>
                            </w:r>
                          </w:p>
                          <w:p w14:paraId="302A05F5" w14:textId="77777777" w:rsidR="00334E2A" w:rsidRPr="00F179FB" w:rsidRDefault="00334E2A" w:rsidP="00F179FB">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BC352" id="テキスト ボックス 5" o:spid="_x0000_s1028" type="#_x0000_t202" style="position:absolute;left:0;text-align:left;margin-left:8.7pt;margin-top:17.75pt;width:434.25pt;height:3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" fillcolor="white [3201]" strokecolor="white [3212]" strokeweight=".5pt">
                <v:textbox>
                  <w:txbxContent>
                    <w:p w14:paraId="0AD59B26" w14:textId="77777777" w:rsidR="00883892" w:rsidRPr="000D6C9A" w:rsidRDefault="00F179FB">
                      <w:pPr>
                        <w:rPr>
                          <w:b/>
                          <w:bCs/>
                          <w:sz w:val="28"/>
                          <w:szCs w:val="28"/>
                          <w:u w:val="double"/>
                        </w:rPr>
                      </w:pPr>
                      <w:r w:rsidRPr="000D6C9A">
                        <w:rPr>
                          <w:rFonts w:hint="eastAsia"/>
                          <w:b/>
                          <w:bCs/>
                          <w:sz w:val="28"/>
                          <w:szCs w:val="28"/>
                          <w:u w:val="double"/>
                        </w:rPr>
                        <w:t>話を聴くとは？</w:t>
                      </w:r>
                    </w:p>
                    <w:p w14:paraId="3FADB40E" w14:textId="6738E6B4" w:rsidR="00883892" w:rsidRDefault="00610C05" w:rsidP="00CB6F4E">
                      <w:pPr>
                        <w:ind w:firstLineChars="100" w:firstLine="210"/>
                      </w:pPr>
                      <w:r>
                        <w:rPr>
                          <w:rFonts w:hint="eastAsia"/>
                        </w:rPr>
                        <w:t>今回は、</w:t>
                      </w:r>
                      <w:r w:rsidR="00883892" w:rsidRPr="00610C05">
                        <w:rPr>
                          <w:rFonts w:hint="eastAsia"/>
                          <w:b/>
                          <w:bCs/>
                        </w:rPr>
                        <w:t>話を聴くこと</w:t>
                      </w:r>
                      <w:r>
                        <w:rPr>
                          <w:rFonts w:hint="eastAsia"/>
                          <w:b/>
                          <w:bCs/>
                        </w:rPr>
                        <w:t>の大切さ</w:t>
                      </w:r>
                      <w:r w:rsidR="00883892">
                        <w:rPr>
                          <w:rFonts w:hint="eastAsia"/>
                        </w:rPr>
                        <w:t>について</w:t>
                      </w:r>
                      <w:r>
                        <w:rPr>
                          <w:rFonts w:hint="eastAsia"/>
                        </w:rPr>
                        <w:t>お話</w:t>
                      </w:r>
                      <w:r w:rsidR="005567B4">
                        <w:rPr>
                          <w:rFonts w:hint="eastAsia"/>
                        </w:rPr>
                        <w:t>し</w:t>
                      </w:r>
                      <w:r>
                        <w:rPr>
                          <w:rFonts w:hint="eastAsia"/>
                        </w:rPr>
                        <w:t>したいと思い</w:t>
                      </w:r>
                      <w:r w:rsidR="00C217C3">
                        <w:rPr>
                          <w:rFonts w:hint="eastAsia"/>
                        </w:rPr>
                        <w:t>ます。</w:t>
                      </w:r>
                    </w:p>
                    <w:p w14:paraId="05E16038" w14:textId="77777777" w:rsidR="00C217C3" w:rsidRDefault="00C217C3">
                      <w:r>
                        <w:rPr>
                          <w:rFonts w:hint="eastAsia"/>
                        </w:rPr>
                        <w:t>カウンセリングでは</w:t>
                      </w:r>
                      <w:r w:rsidRPr="00C217C3">
                        <w:rPr>
                          <w:rFonts w:hint="eastAsia"/>
                          <w:b/>
                          <w:bCs/>
                        </w:rPr>
                        <w:t>話を聴く</w:t>
                      </w:r>
                      <w:r>
                        <w:rPr>
                          <w:rFonts w:hint="eastAsia"/>
                        </w:rPr>
                        <w:t>といいます。聞くでも訊くでもありません。</w:t>
                      </w:r>
                    </w:p>
                    <w:p w14:paraId="323503BC" w14:textId="77777777" w:rsidR="00C217C3" w:rsidRDefault="00C217C3">
                      <w:r>
                        <w:rPr>
                          <w:rFonts w:hint="eastAsia"/>
                        </w:rPr>
                        <w:t>では、その違いはなんでしょうか？</w:t>
                      </w:r>
                    </w:p>
                    <w:p w14:paraId="36DD1066" w14:textId="77777777" w:rsidR="00C217C3" w:rsidRDefault="00C217C3"/>
                    <w:p w14:paraId="59CAEF5F" w14:textId="77777777" w:rsidR="00C217C3" w:rsidRDefault="00C217C3" w:rsidP="005567B4">
                      <w:pPr>
                        <w:ind w:left="630" w:hangingChars="300" w:hanging="630"/>
                      </w:pPr>
                      <w:r>
                        <w:rPr>
                          <w:rFonts w:hint="eastAsia"/>
                        </w:rPr>
                        <w:t>聴く…相手の感じていること、伝えたいこと、言わんとしていることを相手の枠組みにそって理解しようと耳を傾けること</w:t>
                      </w:r>
                    </w:p>
                    <w:p w14:paraId="594DF2F1" w14:textId="77777777" w:rsidR="00C217C3" w:rsidRDefault="00C217C3">
                      <w:r>
                        <w:rPr>
                          <w:rFonts w:hint="eastAsia"/>
                        </w:rPr>
                        <w:t>聞く…音が耳に入ってくる</w:t>
                      </w:r>
                      <w:r w:rsidR="000D6C9A">
                        <w:rPr>
                          <w:rFonts w:hint="eastAsia"/>
                        </w:rPr>
                        <w:t>こと</w:t>
                      </w:r>
                      <w:r>
                        <w:rPr>
                          <w:rFonts w:hint="eastAsia"/>
                        </w:rPr>
                        <w:t>、聞こえる</w:t>
                      </w:r>
                      <w:r w:rsidR="000D6C9A">
                        <w:rPr>
                          <w:rFonts w:hint="eastAsia"/>
                        </w:rPr>
                        <w:t>こと</w:t>
                      </w:r>
                    </w:p>
                    <w:p w14:paraId="1E6DE2D1" w14:textId="77777777" w:rsidR="00C217C3" w:rsidRDefault="00C217C3">
                      <w:r>
                        <w:rPr>
                          <w:rFonts w:hint="eastAsia"/>
                        </w:rPr>
                        <w:t>訊く…自分が知りたいこと、自分が質問したいことを尋ねること</w:t>
                      </w:r>
                    </w:p>
                    <w:p w14:paraId="78A3288A" w14:textId="77777777" w:rsidR="00C217C3" w:rsidRDefault="00C217C3"/>
                    <w:p w14:paraId="26573450" w14:textId="77777777" w:rsidR="000D6C9A" w:rsidRDefault="00C217C3" w:rsidP="00F179FB">
                      <w:pPr>
                        <w:ind w:firstLineChars="100" w:firstLine="211"/>
                      </w:pPr>
                      <w:r w:rsidRPr="00CB6F4E">
                        <w:rPr>
                          <w:rFonts w:hint="eastAsia"/>
                          <w:b/>
                          <w:bCs/>
                        </w:rPr>
                        <w:t>話を聴くとは、相手の言葉を頭で理解するのではなく、声色や態度なども含めて理解しようとすること</w:t>
                      </w:r>
                      <w:r>
                        <w:rPr>
                          <w:rFonts w:hint="eastAsia"/>
                        </w:rPr>
                        <w:t>です。</w:t>
                      </w:r>
                      <w:r w:rsidR="00CB6F4E">
                        <w:rPr>
                          <w:rFonts w:hint="eastAsia"/>
                        </w:rPr>
                        <w:t>その意味では、</w:t>
                      </w:r>
                      <w:r w:rsidR="00CB6F4E" w:rsidRPr="00CB6F4E">
                        <w:rPr>
                          <w:rFonts w:hint="eastAsia"/>
                        </w:rPr>
                        <w:t>相手を理解する為には耳や目だけではなく、心も使う</w:t>
                      </w:r>
                      <w:r w:rsidR="00CB6F4E">
                        <w:rPr>
                          <w:rFonts w:hint="eastAsia"/>
                        </w:rPr>
                        <w:t>必要があります。</w:t>
                      </w:r>
                    </w:p>
                    <w:p w14:paraId="7A7EB667" w14:textId="77777777" w:rsidR="00C217C3" w:rsidRDefault="00C217C3" w:rsidP="00F179FB">
                      <w:pPr>
                        <w:ind w:firstLineChars="100" w:firstLine="210"/>
                      </w:pPr>
                      <w:r>
                        <w:rPr>
                          <w:rFonts w:hint="eastAsia"/>
                        </w:rPr>
                        <w:t>これはカウンセリングに限らず、</w:t>
                      </w:r>
                      <w:r w:rsidR="00F179FB">
                        <w:rPr>
                          <w:rFonts w:hint="eastAsia"/>
                        </w:rPr>
                        <w:t>親子の会話、友達との会話など、</w:t>
                      </w:r>
                      <w:r>
                        <w:rPr>
                          <w:rFonts w:hint="eastAsia"/>
                        </w:rPr>
                        <w:t>普段の生活でも使える</w:t>
                      </w:r>
                      <w:r w:rsidR="00CB6F4E">
                        <w:rPr>
                          <w:rFonts w:hint="eastAsia"/>
                        </w:rPr>
                        <w:t>技術です。</w:t>
                      </w:r>
                      <w:r w:rsidR="00334E2A">
                        <w:rPr>
                          <w:rFonts w:hint="eastAsia"/>
                        </w:rPr>
                        <w:t>話を</w:t>
                      </w:r>
                      <w:r w:rsidR="00F179FB">
                        <w:rPr>
                          <w:rFonts w:hint="eastAsia"/>
                        </w:rPr>
                        <w:t>聴いて</w:t>
                      </w:r>
                      <w:r w:rsidR="00334E2A">
                        <w:rPr>
                          <w:rFonts w:hint="eastAsia"/>
                        </w:rPr>
                        <w:t>理解して</w:t>
                      </w:r>
                      <w:r w:rsidR="00F179FB">
                        <w:rPr>
                          <w:rFonts w:hint="eastAsia"/>
                        </w:rPr>
                        <w:t>もらえることで安心感が芽生え</w:t>
                      </w:r>
                      <w:r w:rsidR="00334E2A">
                        <w:rPr>
                          <w:rFonts w:hint="eastAsia"/>
                        </w:rPr>
                        <w:t>ます。また、話すことで自分の思いや考えが整理できたり、コミュニケーション能力も育まれたりと、成長にもつながると思います。</w:t>
                      </w:r>
                      <w:r w:rsidR="000D6C9A">
                        <w:rPr>
                          <w:rFonts w:hint="eastAsia"/>
                        </w:rPr>
                        <w:t>聴く体験、聴いてもらえる体験を日常でも大事にしたいものですね。</w:t>
                      </w:r>
                    </w:p>
                    <w:p w14:paraId="6A288959" w14:textId="77777777" w:rsidR="00334E2A" w:rsidRPr="00334E2A" w:rsidRDefault="00334E2A" w:rsidP="00334E2A">
                      <w:pPr>
                        <w:ind w:firstLineChars="100" w:firstLine="200"/>
                        <w:jc w:val="right"/>
                        <w:rPr>
                          <w:sz w:val="20"/>
                          <w:szCs w:val="20"/>
                        </w:rPr>
                      </w:pPr>
                      <w:r w:rsidRPr="00334E2A">
                        <w:rPr>
                          <w:rFonts w:hint="eastAsia"/>
                          <w:sz w:val="20"/>
                          <w:szCs w:val="20"/>
                        </w:rPr>
                        <w:t>参考：自己カウンセリングとアサーションのすすめ</w:t>
                      </w:r>
                    </w:p>
                    <w:p w14:paraId="302A05F5" w14:textId="77777777" w:rsidR="00334E2A" w:rsidRPr="00F179FB" w:rsidRDefault="00334E2A" w:rsidP="00F179FB">
                      <w:pPr>
                        <w:ind w:firstLineChars="100" w:firstLine="210"/>
                      </w:pPr>
                    </w:p>
                  </w:txbxContent>
                </v:textbox>
              </v:shape>
            </w:pict>
          </mc:Fallback>
        </mc:AlternateContent>
      </w:r>
    </w:p>
    <w:p w14:paraId="57334DB0" w14:textId="77777777" w:rsidR="00A82F3E" w:rsidRDefault="00A82F3E" w:rsidP="005F2807"/>
    <w:p w14:paraId="66382FED" w14:textId="77777777" w:rsidR="00A82F3E" w:rsidRDefault="00A82F3E" w:rsidP="005F2807"/>
    <w:p w14:paraId="149392E2" w14:textId="77777777" w:rsidR="00883892" w:rsidRDefault="00883892" w:rsidP="005F2807"/>
    <w:p w14:paraId="7C769E45" w14:textId="77777777" w:rsidR="00883892" w:rsidRDefault="00883892" w:rsidP="005F2807"/>
    <w:p w14:paraId="6DA2C9C7" w14:textId="77777777" w:rsidR="00883892" w:rsidRDefault="00883892" w:rsidP="005F2807"/>
    <w:p w14:paraId="1923DC4B" w14:textId="77777777" w:rsidR="00883892" w:rsidRDefault="00883892" w:rsidP="005F2807"/>
    <w:p w14:paraId="0FC6EC9C" w14:textId="77777777" w:rsidR="00883892" w:rsidRDefault="00883892" w:rsidP="005F2807"/>
    <w:p w14:paraId="5D6FDB76" w14:textId="77777777" w:rsidR="00883892" w:rsidRDefault="00883892" w:rsidP="005F2807"/>
    <w:p w14:paraId="27431FF3" w14:textId="77777777" w:rsidR="00883892" w:rsidRDefault="00883892" w:rsidP="005F2807"/>
    <w:p w14:paraId="552D7E33" w14:textId="77777777" w:rsidR="00883892" w:rsidRDefault="00883892" w:rsidP="005F2807"/>
    <w:p w14:paraId="4D4F4AF6" w14:textId="77777777" w:rsidR="00883892" w:rsidRDefault="00883892" w:rsidP="005F2807"/>
    <w:p w14:paraId="75FB9070" w14:textId="77777777" w:rsidR="00883892" w:rsidRDefault="00883892" w:rsidP="005F2807"/>
    <w:p w14:paraId="4EE1070E" w14:textId="77777777" w:rsidR="00883892" w:rsidRDefault="00883892" w:rsidP="005F2807"/>
    <w:p w14:paraId="29D8935B" w14:textId="77777777" w:rsidR="00883892" w:rsidRDefault="00883892" w:rsidP="005F2807"/>
    <w:p w14:paraId="7499D9C8" w14:textId="77777777" w:rsidR="00883892" w:rsidRDefault="00883892" w:rsidP="005F2807"/>
    <w:p w14:paraId="4D44B1AF" w14:textId="77777777" w:rsidR="00C217C3" w:rsidRDefault="00C217C3" w:rsidP="005F2807"/>
    <w:p w14:paraId="5F61734B" w14:textId="77777777" w:rsidR="00C217C3" w:rsidRDefault="00C217C3" w:rsidP="005F2807"/>
    <w:p w14:paraId="3890F397" w14:textId="77777777" w:rsidR="00C217C3" w:rsidRDefault="00C217C3" w:rsidP="005F2807"/>
    <w:p w14:paraId="2BDDBE8D" w14:textId="77777777" w:rsidR="00334E2A" w:rsidRDefault="00334E2A" w:rsidP="00334E2A"/>
    <w:p w14:paraId="74E3E0C4" w14:textId="77777777" w:rsidR="000D6C9A" w:rsidRDefault="000D6C9A" w:rsidP="00334E2A"/>
    <w:p w14:paraId="6CD1962F" w14:textId="77777777" w:rsidR="005567B4" w:rsidRDefault="005567B4" w:rsidP="00F179FB">
      <w:pPr>
        <w:ind w:firstLineChars="100" w:firstLine="210"/>
      </w:pPr>
      <w:r>
        <w:rPr>
          <w:rFonts w:hint="eastAsia"/>
        </w:rPr>
        <w:t>１１</w:t>
      </w:r>
      <w:r w:rsidR="00312B67">
        <w:rPr>
          <w:rFonts w:hint="eastAsia"/>
        </w:rPr>
        <w:t>月</w:t>
      </w:r>
      <w:r>
        <w:rPr>
          <w:rFonts w:hint="eastAsia"/>
        </w:rPr>
        <w:t>２８</w:t>
      </w:r>
      <w:r w:rsidR="00312B67">
        <w:rPr>
          <w:rFonts w:hint="eastAsia"/>
        </w:rPr>
        <w:t>日の保護者懇談会には</w:t>
      </w:r>
      <w:r w:rsidR="00883892">
        <w:rPr>
          <w:rFonts w:hint="eastAsia"/>
        </w:rPr>
        <w:t>スクールカウンセラー</w:t>
      </w:r>
      <w:r w:rsidR="00312B67">
        <w:rPr>
          <w:rFonts w:hint="eastAsia"/>
        </w:rPr>
        <w:t>との相談会も開催予定です。</w:t>
      </w:r>
    </w:p>
    <w:p w14:paraId="6532AC39" w14:textId="10440DF2" w:rsidR="00586889" w:rsidRDefault="005567B4" w:rsidP="00F179FB">
      <w:pPr>
        <w:ind w:firstLineChars="100" w:firstLine="210"/>
      </w:pPr>
      <w:r>
        <w:rPr>
          <w:rFonts w:hint="eastAsia"/>
          <w:noProof/>
        </w:rPr>
        <mc:AlternateContent>
          <mc:Choice Requires="wps">
            <w:drawing>
              <wp:anchor distT="0" distB="0" distL="114300" distR="114300" simplePos="0" relativeHeight="251666432" behindDoc="0" locked="0" layoutInCell="1" allowOverlap="1" wp14:anchorId="1309EF29" wp14:editId="3D14DDEA">
                <wp:simplePos x="0" y="0"/>
                <wp:positionH relativeFrom="margin">
                  <wp:posOffset>-283845</wp:posOffset>
                </wp:positionH>
                <wp:positionV relativeFrom="paragraph">
                  <wp:posOffset>541655</wp:posOffset>
                </wp:positionV>
                <wp:extent cx="4446270" cy="2891790"/>
                <wp:effectExtent l="19050" t="19050" r="411480" b="41910"/>
                <wp:wrapNone/>
                <wp:docPr id="1593046808" name="吹き出し: 円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2891790"/>
                        </a:xfrm>
                        <a:prstGeom prst="wedgeEllipseCallout">
                          <a:avLst>
                            <a:gd name="adj1" fmla="val 58842"/>
                            <a:gd name="adj2" fmla="val -16293"/>
                          </a:avLst>
                        </a:prstGeom>
                        <a:solidFill>
                          <a:srgbClr val="FFFFFF"/>
                        </a:solidFill>
                        <a:ln w="9525">
                          <a:solidFill>
                            <a:srgbClr val="000000"/>
                          </a:solidFill>
                          <a:miter lim="800000"/>
                          <a:headEnd/>
                          <a:tailEnd/>
                        </a:ln>
                      </wps:spPr>
                      <wps:txbx>
                        <w:txbxContent>
                          <w:p w14:paraId="6D3A5C57" w14:textId="77777777" w:rsidR="00113C04" w:rsidRPr="00471265" w:rsidRDefault="0025151D" w:rsidP="00471265">
                            <w:pPr>
                              <w:ind w:firstLineChars="200" w:firstLine="422"/>
                              <w:rPr>
                                <w:b/>
                                <w:u w:val="wave"/>
                              </w:rPr>
                            </w:pPr>
                            <w:r w:rsidRPr="0025151D">
                              <w:rPr>
                                <w:rFonts w:hint="eastAsia"/>
                                <w:b/>
                                <w:u w:val="wave"/>
                              </w:rPr>
                              <w:t>スクールカウンセラー来校日</w:t>
                            </w:r>
                          </w:p>
                          <w:p w14:paraId="72F5779A" w14:textId="65C75BCF" w:rsidR="00BC65C4" w:rsidRDefault="005567B4" w:rsidP="00113C04">
                            <w:pPr>
                              <w:rPr>
                                <w:b/>
                              </w:rPr>
                            </w:pPr>
                            <w:r>
                              <w:rPr>
                                <w:rFonts w:hint="eastAsia"/>
                                <w:b/>
                              </w:rPr>
                              <w:t>１１</w:t>
                            </w:r>
                            <w:r w:rsidR="00BC65C4">
                              <w:rPr>
                                <w:rFonts w:hint="eastAsia"/>
                                <w:b/>
                              </w:rPr>
                              <w:t>月</w:t>
                            </w:r>
                            <w:r>
                              <w:rPr>
                                <w:rFonts w:hint="eastAsia"/>
                                <w:b/>
                              </w:rPr>
                              <w:t xml:space="preserve">　</w:t>
                            </w:r>
                            <w:r w:rsidR="00287F41">
                              <w:rPr>
                                <w:rFonts w:hint="eastAsia"/>
                                <w:b/>
                              </w:rPr>
                              <w:t>７</w:t>
                            </w:r>
                            <w:r w:rsidR="00BC65C4">
                              <w:rPr>
                                <w:rFonts w:hint="eastAsia"/>
                                <w:b/>
                              </w:rPr>
                              <w:t>日（</w:t>
                            </w:r>
                            <w:r w:rsidR="001C59EB">
                              <w:rPr>
                                <w:rFonts w:hint="eastAsia"/>
                                <w:b/>
                              </w:rPr>
                              <w:t>金</w:t>
                            </w:r>
                            <w:r w:rsidR="00BC65C4">
                              <w:rPr>
                                <w:rFonts w:hint="eastAsia"/>
                                <w:b/>
                              </w:rPr>
                              <w:t>）</w:t>
                            </w:r>
                            <w:r w:rsidR="00BC65C4">
                              <w:rPr>
                                <w:rFonts w:hint="eastAsia"/>
                                <w:b/>
                              </w:rPr>
                              <w:t>1</w:t>
                            </w:r>
                            <w:r w:rsidR="001C59EB">
                              <w:rPr>
                                <w:rFonts w:hint="eastAsia"/>
                                <w:b/>
                              </w:rPr>
                              <w:t>0</w:t>
                            </w:r>
                            <w:r w:rsidR="00BC65C4">
                              <w:rPr>
                                <w:rFonts w:hint="eastAsia"/>
                                <w:b/>
                              </w:rPr>
                              <w:t>時～</w:t>
                            </w:r>
                            <w:r w:rsidR="00BC65C4">
                              <w:rPr>
                                <w:rFonts w:hint="eastAsia"/>
                                <w:b/>
                              </w:rPr>
                              <w:t>18</w:t>
                            </w:r>
                            <w:r w:rsidR="00BC65C4">
                              <w:rPr>
                                <w:rFonts w:hint="eastAsia"/>
                                <w:b/>
                              </w:rPr>
                              <w:t>時</w:t>
                            </w:r>
                          </w:p>
                          <w:p w14:paraId="4DFA54D7" w14:textId="506E02BC" w:rsidR="00BC65C4" w:rsidRDefault="005567B4" w:rsidP="00113C04">
                            <w:pPr>
                              <w:rPr>
                                <w:b/>
                              </w:rPr>
                            </w:pPr>
                            <w:r>
                              <w:rPr>
                                <w:rFonts w:hint="eastAsia"/>
                                <w:b/>
                              </w:rPr>
                              <w:t>１１</w:t>
                            </w:r>
                            <w:r w:rsidR="00BC65C4">
                              <w:rPr>
                                <w:rFonts w:hint="eastAsia"/>
                                <w:b/>
                              </w:rPr>
                              <w:t>月</w:t>
                            </w:r>
                            <w:r>
                              <w:rPr>
                                <w:rFonts w:hint="eastAsia"/>
                                <w:b/>
                              </w:rPr>
                              <w:t>１１</w:t>
                            </w:r>
                            <w:r w:rsidR="00BC65C4">
                              <w:rPr>
                                <w:rFonts w:hint="eastAsia"/>
                                <w:b/>
                              </w:rPr>
                              <w:t>日（</w:t>
                            </w:r>
                            <w:r w:rsidR="001C59EB">
                              <w:rPr>
                                <w:rFonts w:hint="eastAsia"/>
                                <w:b/>
                              </w:rPr>
                              <w:t>火</w:t>
                            </w:r>
                            <w:r w:rsidR="00BC65C4">
                              <w:rPr>
                                <w:rFonts w:hint="eastAsia"/>
                                <w:b/>
                              </w:rPr>
                              <w:t>）</w:t>
                            </w:r>
                            <w:r w:rsidR="00BC65C4">
                              <w:rPr>
                                <w:rFonts w:hint="eastAsia"/>
                                <w:b/>
                              </w:rPr>
                              <w:t>1</w:t>
                            </w:r>
                            <w:r w:rsidR="001C59EB">
                              <w:rPr>
                                <w:rFonts w:hint="eastAsia"/>
                                <w:b/>
                              </w:rPr>
                              <w:t>5</w:t>
                            </w:r>
                            <w:r w:rsidR="00BC65C4">
                              <w:rPr>
                                <w:rFonts w:hint="eastAsia"/>
                                <w:b/>
                              </w:rPr>
                              <w:t>時～</w:t>
                            </w:r>
                            <w:r w:rsidR="00BC65C4">
                              <w:rPr>
                                <w:rFonts w:hint="eastAsia"/>
                                <w:b/>
                              </w:rPr>
                              <w:t>18</w:t>
                            </w:r>
                            <w:r w:rsidR="00BC65C4">
                              <w:rPr>
                                <w:rFonts w:hint="eastAsia"/>
                                <w:b/>
                              </w:rPr>
                              <w:t>時</w:t>
                            </w:r>
                          </w:p>
                          <w:p w14:paraId="1795ACBA" w14:textId="72660EB8" w:rsidR="00BC65C4" w:rsidRDefault="005567B4" w:rsidP="0025151D">
                            <w:pPr>
                              <w:rPr>
                                <w:b/>
                              </w:rPr>
                            </w:pPr>
                            <w:r>
                              <w:rPr>
                                <w:rFonts w:hint="eastAsia"/>
                                <w:b/>
                              </w:rPr>
                              <w:t>１１</w:t>
                            </w:r>
                            <w:r w:rsidR="00BC65C4">
                              <w:rPr>
                                <w:rFonts w:hint="eastAsia"/>
                                <w:b/>
                              </w:rPr>
                              <w:t>月</w:t>
                            </w:r>
                            <w:r>
                              <w:rPr>
                                <w:rFonts w:hint="eastAsia"/>
                                <w:b/>
                              </w:rPr>
                              <w:t>１４</w:t>
                            </w:r>
                            <w:r w:rsidR="00BC65C4">
                              <w:rPr>
                                <w:rFonts w:hint="eastAsia"/>
                                <w:b/>
                              </w:rPr>
                              <w:t>日（</w:t>
                            </w:r>
                            <w:r w:rsidR="00F2792D">
                              <w:rPr>
                                <w:rFonts w:hint="eastAsia"/>
                                <w:b/>
                              </w:rPr>
                              <w:t>金</w:t>
                            </w:r>
                            <w:r w:rsidR="00BC65C4">
                              <w:rPr>
                                <w:rFonts w:hint="eastAsia"/>
                                <w:b/>
                              </w:rPr>
                              <w:t>）</w:t>
                            </w:r>
                            <w:r w:rsidR="00287F41">
                              <w:rPr>
                                <w:rFonts w:hint="eastAsia"/>
                                <w:b/>
                              </w:rPr>
                              <w:t>12</w:t>
                            </w:r>
                            <w:r w:rsidR="00BC65C4">
                              <w:rPr>
                                <w:rFonts w:hint="eastAsia"/>
                                <w:b/>
                              </w:rPr>
                              <w:t>時～</w:t>
                            </w:r>
                            <w:r w:rsidR="00BC65C4">
                              <w:rPr>
                                <w:rFonts w:hint="eastAsia"/>
                                <w:b/>
                              </w:rPr>
                              <w:t>1</w:t>
                            </w:r>
                            <w:r w:rsidR="001C59EB">
                              <w:rPr>
                                <w:rFonts w:hint="eastAsia"/>
                                <w:b/>
                              </w:rPr>
                              <w:t>8</w:t>
                            </w:r>
                            <w:r w:rsidR="00BC65C4">
                              <w:rPr>
                                <w:rFonts w:hint="eastAsia"/>
                                <w:b/>
                              </w:rPr>
                              <w:t>時</w:t>
                            </w:r>
                          </w:p>
                          <w:p w14:paraId="64100F45" w14:textId="7382A113" w:rsidR="00BC65C4" w:rsidRDefault="005567B4" w:rsidP="00BC65C4">
                            <w:pPr>
                              <w:rPr>
                                <w:b/>
                              </w:rPr>
                            </w:pPr>
                            <w:r>
                              <w:rPr>
                                <w:rFonts w:hint="eastAsia"/>
                                <w:b/>
                              </w:rPr>
                              <w:t>１１</w:t>
                            </w:r>
                            <w:r w:rsidR="00BC65C4">
                              <w:rPr>
                                <w:rFonts w:hint="eastAsia"/>
                                <w:b/>
                              </w:rPr>
                              <w:t>月</w:t>
                            </w:r>
                            <w:r>
                              <w:rPr>
                                <w:rFonts w:hint="eastAsia"/>
                                <w:b/>
                              </w:rPr>
                              <w:t>２１</w:t>
                            </w:r>
                            <w:r w:rsidR="00BC65C4">
                              <w:rPr>
                                <w:rFonts w:hint="eastAsia"/>
                                <w:b/>
                              </w:rPr>
                              <w:t>日（</w:t>
                            </w:r>
                            <w:r w:rsidR="00287F41">
                              <w:rPr>
                                <w:rFonts w:hint="eastAsia"/>
                                <w:b/>
                              </w:rPr>
                              <w:t>金</w:t>
                            </w:r>
                            <w:r w:rsidR="00BC65C4">
                              <w:rPr>
                                <w:rFonts w:hint="eastAsia"/>
                                <w:b/>
                              </w:rPr>
                              <w:t>）</w:t>
                            </w:r>
                            <w:r w:rsidR="00287F41">
                              <w:rPr>
                                <w:rFonts w:hint="eastAsia"/>
                                <w:b/>
                              </w:rPr>
                              <w:t>10</w:t>
                            </w:r>
                            <w:r w:rsidR="00BC65C4">
                              <w:rPr>
                                <w:rFonts w:hint="eastAsia"/>
                                <w:b/>
                              </w:rPr>
                              <w:t>時～</w:t>
                            </w:r>
                            <w:r w:rsidR="00BC65C4">
                              <w:rPr>
                                <w:rFonts w:hint="eastAsia"/>
                                <w:b/>
                              </w:rPr>
                              <w:t>18</w:t>
                            </w:r>
                            <w:r w:rsidR="00BC65C4">
                              <w:rPr>
                                <w:rFonts w:hint="eastAsia"/>
                                <w:b/>
                              </w:rPr>
                              <w:t>時</w:t>
                            </w:r>
                          </w:p>
                          <w:p w14:paraId="5726B0A4" w14:textId="312DBD40" w:rsidR="001C59EB" w:rsidRDefault="005567B4" w:rsidP="00BC65C4">
                            <w:pPr>
                              <w:rPr>
                                <w:b/>
                                <w:lang w:eastAsia="zh-CN"/>
                              </w:rPr>
                            </w:pPr>
                            <w:r>
                              <w:rPr>
                                <w:rFonts w:hint="eastAsia"/>
                                <w:b/>
                                <w:lang w:eastAsia="zh-CN"/>
                              </w:rPr>
                              <w:t>１１</w:t>
                            </w:r>
                            <w:r w:rsidR="001C59EB">
                              <w:rPr>
                                <w:rFonts w:hint="eastAsia"/>
                                <w:b/>
                                <w:lang w:eastAsia="zh-CN"/>
                              </w:rPr>
                              <w:t>月</w:t>
                            </w:r>
                            <w:r>
                              <w:rPr>
                                <w:rFonts w:hint="eastAsia"/>
                                <w:b/>
                                <w:lang w:eastAsia="zh-CN"/>
                              </w:rPr>
                              <w:t>２５</w:t>
                            </w:r>
                            <w:r w:rsidR="001C59EB">
                              <w:rPr>
                                <w:rFonts w:hint="eastAsia"/>
                                <w:b/>
                                <w:lang w:eastAsia="zh-CN"/>
                              </w:rPr>
                              <w:t>日（</w:t>
                            </w:r>
                            <w:r w:rsidR="00287F41">
                              <w:rPr>
                                <w:rFonts w:hint="eastAsia"/>
                                <w:b/>
                                <w:lang w:eastAsia="zh-CN"/>
                              </w:rPr>
                              <w:t>火</w:t>
                            </w:r>
                            <w:r w:rsidR="001C59EB">
                              <w:rPr>
                                <w:rFonts w:hint="eastAsia"/>
                                <w:b/>
                                <w:lang w:eastAsia="zh-CN"/>
                              </w:rPr>
                              <w:t>）</w:t>
                            </w:r>
                            <w:r w:rsidR="00287F41">
                              <w:rPr>
                                <w:rFonts w:hint="eastAsia"/>
                                <w:b/>
                                <w:lang w:eastAsia="zh-CN"/>
                              </w:rPr>
                              <w:t>15</w:t>
                            </w:r>
                            <w:r w:rsidR="001C59EB">
                              <w:rPr>
                                <w:rFonts w:hint="eastAsia"/>
                                <w:b/>
                                <w:lang w:eastAsia="zh-CN"/>
                              </w:rPr>
                              <w:t>時～</w:t>
                            </w:r>
                            <w:r w:rsidR="001C59EB">
                              <w:rPr>
                                <w:rFonts w:hint="eastAsia"/>
                                <w:b/>
                                <w:lang w:eastAsia="zh-CN"/>
                              </w:rPr>
                              <w:t>18</w:t>
                            </w:r>
                            <w:r w:rsidR="001C59EB">
                              <w:rPr>
                                <w:rFonts w:hint="eastAsia"/>
                                <w:b/>
                                <w:lang w:eastAsia="zh-CN"/>
                              </w:rPr>
                              <w:t>時</w:t>
                            </w:r>
                          </w:p>
                          <w:p w14:paraId="025376F9" w14:textId="6EDC1310" w:rsidR="00287F41" w:rsidRPr="001C59EB" w:rsidRDefault="005567B4" w:rsidP="00BC65C4">
                            <w:pPr>
                              <w:rPr>
                                <w:b/>
                                <w:lang w:eastAsia="zh-CN"/>
                              </w:rPr>
                            </w:pPr>
                            <w:r>
                              <w:rPr>
                                <w:rFonts w:hint="eastAsia"/>
                                <w:b/>
                                <w:lang w:eastAsia="zh-CN"/>
                              </w:rPr>
                              <w:t>１１</w:t>
                            </w:r>
                            <w:r w:rsidR="00287F41">
                              <w:rPr>
                                <w:rFonts w:hint="eastAsia"/>
                                <w:b/>
                                <w:lang w:eastAsia="zh-CN"/>
                              </w:rPr>
                              <w:t>月</w:t>
                            </w:r>
                            <w:r>
                              <w:rPr>
                                <w:rFonts w:hint="eastAsia"/>
                                <w:b/>
                                <w:lang w:eastAsia="zh-CN"/>
                              </w:rPr>
                              <w:t>２８</w:t>
                            </w:r>
                            <w:r w:rsidR="00287F41">
                              <w:rPr>
                                <w:rFonts w:hint="eastAsia"/>
                                <w:b/>
                                <w:lang w:eastAsia="zh-CN"/>
                              </w:rPr>
                              <w:t>日</w:t>
                            </w:r>
                            <w:r w:rsidR="00400953">
                              <w:rPr>
                                <w:rFonts w:hint="eastAsia"/>
                                <w:b/>
                                <w:lang w:eastAsia="zh-CN"/>
                              </w:rPr>
                              <w:t>（</w:t>
                            </w:r>
                            <w:r w:rsidR="00287F41">
                              <w:rPr>
                                <w:rFonts w:hint="eastAsia"/>
                                <w:b/>
                                <w:lang w:eastAsia="zh-CN"/>
                              </w:rPr>
                              <w:t>金</w:t>
                            </w:r>
                            <w:r w:rsidR="00400953">
                              <w:rPr>
                                <w:rFonts w:hint="eastAsia"/>
                                <w:b/>
                                <w:lang w:eastAsia="zh-CN"/>
                              </w:rPr>
                              <w:t>）</w:t>
                            </w:r>
                            <w:r w:rsidR="00287F41">
                              <w:rPr>
                                <w:rFonts w:hint="eastAsia"/>
                                <w:b/>
                                <w:lang w:eastAsia="zh-CN"/>
                              </w:rPr>
                              <w:t>13</w:t>
                            </w:r>
                            <w:r w:rsidR="00287F41">
                              <w:rPr>
                                <w:rFonts w:hint="eastAsia"/>
                                <w:b/>
                                <w:lang w:eastAsia="zh-CN"/>
                              </w:rPr>
                              <w:t>時～</w:t>
                            </w:r>
                            <w:r w:rsidR="00287F41">
                              <w:rPr>
                                <w:rFonts w:hint="eastAsia"/>
                                <w:b/>
                                <w:lang w:eastAsia="zh-CN"/>
                              </w:rPr>
                              <w:t>18</w:t>
                            </w:r>
                            <w:r w:rsidR="00287F41">
                              <w:rPr>
                                <w:rFonts w:hint="eastAsia"/>
                                <w:b/>
                                <w:lang w:eastAsia="zh-CN"/>
                              </w:rPr>
                              <w:t>時</w:t>
                            </w:r>
                            <w:r w:rsidR="00312B67">
                              <w:rPr>
                                <w:rFonts w:hint="eastAsia"/>
                                <w:b/>
                                <w:lang w:eastAsia="zh-CN"/>
                              </w:rPr>
                              <w:t>（保護者懇談会）</w:t>
                            </w:r>
                          </w:p>
                          <w:p w14:paraId="67FD1CBC" w14:textId="77777777" w:rsidR="005567B4" w:rsidRDefault="0025151D" w:rsidP="007E6D28">
                            <w:pPr>
                              <w:rPr>
                                <w:b/>
                                <w:bCs/>
                              </w:rPr>
                            </w:pPr>
                            <w:r>
                              <w:rPr>
                                <w:rFonts w:hint="eastAsia"/>
                                <w:b/>
                                <w:bCs/>
                              </w:rPr>
                              <w:t>相談のお申込みは、担任または教育相談担当</w:t>
                            </w:r>
                          </w:p>
                          <w:p w14:paraId="5707D771" w14:textId="102B4B86" w:rsidR="00BC65C4" w:rsidRPr="00BC65C4" w:rsidRDefault="0025151D" w:rsidP="007E6D28">
                            <w:pPr>
                              <w:rPr>
                                <w:b/>
                                <w:bCs/>
                              </w:rPr>
                            </w:pPr>
                            <w:r>
                              <w:rPr>
                                <w:rFonts w:hint="eastAsia"/>
                                <w:b/>
                                <w:bCs/>
                              </w:rPr>
                              <w:t>（川崎）までご連絡くださ</w:t>
                            </w:r>
                            <w:r w:rsidR="00BC65C4" w:rsidRPr="00BC65C4">
                              <w:rPr>
                                <w:rFonts w:hint="eastAsia"/>
                                <w:b/>
                                <w:bCs/>
                              </w:rPr>
                              <w:t>い。</w:t>
                            </w:r>
                          </w:p>
                          <w:p w14:paraId="62E0F19A" w14:textId="77777777" w:rsidR="00113C04" w:rsidRDefault="00113C04" w:rsidP="00113C04"/>
                          <w:p w14:paraId="6AA192D6" w14:textId="77777777" w:rsidR="00113C04" w:rsidRDefault="00113C04" w:rsidP="00113C04"/>
                          <w:p w14:paraId="538AF92D" w14:textId="77777777" w:rsidR="00113C04" w:rsidRDefault="00113C04" w:rsidP="00113C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9EF2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9" type="#_x0000_t63" style="position:absolute;left:0;text-align:left;margin-left:-22.35pt;margin-top:42.65pt;width:350.1pt;height:227.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" adj="23510,7281">
                <v:textbox inset="5.85pt,.7pt,5.85pt,.7pt">
                  <w:txbxContent>
                    <w:p w14:paraId="6D3A5C57" w14:textId="77777777" w:rsidR="00113C04" w:rsidRPr="00471265" w:rsidRDefault="0025151D" w:rsidP="00471265">
                      <w:pPr>
                        <w:ind w:firstLineChars="200" w:firstLine="422"/>
                        <w:rPr>
                          <w:b/>
                          <w:u w:val="wave"/>
                        </w:rPr>
                      </w:pPr>
                      <w:r w:rsidRPr="0025151D">
                        <w:rPr>
                          <w:rFonts w:hint="eastAsia"/>
                          <w:b/>
                          <w:u w:val="wave"/>
                        </w:rPr>
                        <w:t>スクールカウンセラー来校日</w:t>
                      </w:r>
                    </w:p>
                    <w:p w14:paraId="72F5779A" w14:textId="65C75BCF" w:rsidR="00BC65C4" w:rsidRDefault="005567B4" w:rsidP="00113C04">
                      <w:pPr>
                        <w:rPr>
                          <w:b/>
                        </w:rPr>
                      </w:pPr>
                      <w:r>
                        <w:rPr>
                          <w:rFonts w:hint="eastAsia"/>
                          <w:b/>
                        </w:rPr>
                        <w:t>１１</w:t>
                      </w:r>
                      <w:r w:rsidR="00BC65C4">
                        <w:rPr>
                          <w:rFonts w:hint="eastAsia"/>
                          <w:b/>
                        </w:rPr>
                        <w:t>月</w:t>
                      </w:r>
                      <w:r>
                        <w:rPr>
                          <w:rFonts w:hint="eastAsia"/>
                          <w:b/>
                        </w:rPr>
                        <w:t xml:space="preserve">　</w:t>
                      </w:r>
                      <w:r w:rsidR="00287F41">
                        <w:rPr>
                          <w:rFonts w:hint="eastAsia"/>
                          <w:b/>
                        </w:rPr>
                        <w:t>７</w:t>
                      </w:r>
                      <w:r w:rsidR="00BC65C4">
                        <w:rPr>
                          <w:rFonts w:hint="eastAsia"/>
                          <w:b/>
                        </w:rPr>
                        <w:t>日（</w:t>
                      </w:r>
                      <w:r w:rsidR="001C59EB">
                        <w:rPr>
                          <w:rFonts w:hint="eastAsia"/>
                          <w:b/>
                        </w:rPr>
                        <w:t>金</w:t>
                      </w:r>
                      <w:r w:rsidR="00BC65C4">
                        <w:rPr>
                          <w:rFonts w:hint="eastAsia"/>
                          <w:b/>
                        </w:rPr>
                        <w:t>）</w:t>
                      </w:r>
                      <w:r w:rsidR="00BC65C4">
                        <w:rPr>
                          <w:rFonts w:hint="eastAsia"/>
                          <w:b/>
                        </w:rPr>
                        <w:t>1</w:t>
                      </w:r>
                      <w:r w:rsidR="001C59EB">
                        <w:rPr>
                          <w:rFonts w:hint="eastAsia"/>
                          <w:b/>
                        </w:rPr>
                        <w:t>0</w:t>
                      </w:r>
                      <w:r w:rsidR="00BC65C4">
                        <w:rPr>
                          <w:rFonts w:hint="eastAsia"/>
                          <w:b/>
                        </w:rPr>
                        <w:t>時～</w:t>
                      </w:r>
                      <w:r w:rsidR="00BC65C4">
                        <w:rPr>
                          <w:rFonts w:hint="eastAsia"/>
                          <w:b/>
                        </w:rPr>
                        <w:t>18</w:t>
                      </w:r>
                      <w:r w:rsidR="00BC65C4">
                        <w:rPr>
                          <w:rFonts w:hint="eastAsia"/>
                          <w:b/>
                        </w:rPr>
                        <w:t>時</w:t>
                      </w:r>
                    </w:p>
                    <w:p w14:paraId="4DFA54D7" w14:textId="506E02BC" w:rsidR="00BC65C4" w:rsidRDefault="005567B4" w:rsidP="00113C04">
                      <w:pPr>
                        <w:rPr>
                          <w:b/>
                        </w:rPr>
                      </w:pPr>
                      <w:r>
                        <w:rPr>
                          <w:rFonts w:hint="eastAsia"/>
                          <w:b/>
                        </w:rPr>
                        <w:t>１１</w:t>
                      </w:r>
                      <w:r w:rsidR="00BC65C4">
                        <w:rPr>
                          <w:rFonts w:hint="eastAsia"/>
                          <w:b/>
                        </w:rPr>
                        <w:t>月</w:t>
                      </w:r>
                      <w:r>
                        <w:rPr>
                          <w:rFonts w:hint="eastAsia"/>
                          <w:b/>
                        </w:rPr>
                        <w:t>１１</w:t>
                      </w:r>
                      <w:r w:rsidR="00BC65C4">
                        <w:rPr>
                          <w:rFonts w:hint="eastAsia"/>
                          <w:b/>
                        </w:rPr>
                        <w:t>日（</w:t>
                      </w:r>
                      <w:r w:rsidR="001C59EB">
                        <w:rPr>
                          <w:rFonts w:hint="eastAsia"/>
                          <w:b/>
                        </w:rPr>
                        <w:t>火</w:t>
                      </w:r>
                      <w:r w:rsidR="00BC65C4">
                        <w:rPr>
                          <w:rFonts w:hint="eastAsia"/>
                          <w:b/>
                        </w:rPr>
                        <w:t>）</w:t>
                      </w:r>
                      <w:r w:rsidR="00BC65C4">
                        <w:rPr>
                          <w:rFonts w:hint="eastAsia"/>
                          <w:b/>
                        </w:rPr>
                        <w:t>1</w:t>
                      </w:r>
                      <w:r w:rsidR="001C59EB">
                        <w:rPr>
                          <w:rFonts w:hint="eastAsia"/>
                          <w:b/>
                        </w:rPr>
                        <w:t>5</w:t>
                      </w:r>
                      <w:r w:rsidR="00BC65C4">
                        <w:rPr>
                          <w:rFonts w:hint="eastAsia"/>
                          <w:b/>
                        </w:rPr>
                        <w:t>時～</w:t>
                      </w:r>
                      <w:r w:rsidR="00BC65C4">
                        <w:rPr>
                          <w:rFonts w:hint="eastAsia"/>
                          <w:b/>
                        </w:rPr>
                        <w:t>18</w:t>
                      </w:r>
                      <w:r w:rsidR="00BC65C4">
                        <w:rPr>
                          <w:rFonts w:hint="eastAsia"/>
                          <w:b/>
                        </w:rPr>
                        <w:t>時</w:t>
                      </w:r>
                    </w:p>
                    <w:p w14:paraId="1795ACBA" w14:textId="72660EB8" w:rsidR="00BC65C4" w:rsidRDefault="005567B4" w:rsidP="0025151D">
                      <w:pPr>
                        <w:rPr>
                          <w:b/>
                        </w:rPr>
                      </w:pPr>
                      <w:r>
                        <w:rPr>
                          <w:rFonts w:hint="eastAsia"/>
                          <w:b/>
                        </w:rPr>
                        <w:t>１１</w:t>
                      </w:r>
                      <w:r w:rsidR="00BC65C4">
                        <w:rPr>
                          <w:rFonts w:hint="eastAsia"/>
                          <w:b/>
                        </w:rPr>
                        <w:t>月</w:t>
                      </w:r>
                      <w:r>
                        <w:rPr>
                          <w:rFonts w:hint="eastAsia"/>
                          <w:b/>
                        </w:rPr>
                        <w:t>１４</w:t>
                      </w:r>
                      <w:r w:rsidR="00BC65C4">
                        <w:rPr>
                          <w:rFonts w:hint="eastAsia"/>
                          <w:b/>
                        </w:rPr>
                        <w:t>日（</w:t>
                      </w:r>
                      <w:r w:rsidR="00F2792D">
                        <w:rPr>
                          <w:rFonts w:hint="eastAsia"/>
                          <w:b/>
                        </w:rPr>
                        <w:t>金</w:t>
                      </w:r>
                      <w:r w:rsidR="00BC65C4">
                        <w:rPr>
                          <w:rFonts w:hint="eastAsia"/>
                          <w:b/>
                        </w:rPr>
                        <w:t>）</w:t>
                      </w:r>
                      <w:r w:rsidR="00287F41">
                        <w:rPr>
                          <w:rFonts w:hint="eastAsia"/>
                          <w:b/>
                        </w:rPr>
                        <w:t>12</w:t>
                      </w:r>
                      <w:r w:rsidR="00BC65C4">
                        <w:rPr>
                          <w:rFonts w:hint="eastAsia"/>
                          <w:b/>
                        </w:rPr>
                        <w:t>時～</w:t>
                      </w:r>
                      <w:r w:rsidR="00BC65C4">
                        <w:rPr>
                          <w:rFonts w:hint="eastAsia"/>
                          <w:b/>
                        </w:rPr>
                        <w:t>1</w:t>
                      </w:r>
                      <w:r w:rsidR="001C59EB">
                        <w:rPr>
                          <w:rFonts w:hint="eastAsia"/>
                          <w:b/>
                        </w:rPr>
                        <w:t>8</w:t>
                      </w:r>
                      <w:r w:rsidR="00BC65C4">
                        <w:rPr>
                          <w:rFonts w:hint="eastAsia"/>
                          <w:b/>
                        </w:rPr>
                        <w:t>時</w:t>
                      </w:r>
                    </w:p>
                    <w:p w14:paraId="64100F45" w14:textId="7382A113" w:rsidR="00BC65C4" w:rsidRDefault="005567B4" w:rsidP="00BC65C4">
                      <w:pPr>
                        <w:rPr>
                          <w:b/>
                        </w:rPr>
                      </w:pPr>
                      <w:r>
                        <w:rPr>
                          <w:rFonts w:hint="eastAsia"/>
                          <w:b/>
                        </w:rPr>
                        <w:t>１１</w:t>
                      </w:r>
                      <w:r w:rsidR="00BC65C4">
                        <w:rPr>
                          <w:rFonts w:hint="eastAsia"/>
                          <w:b/>
                        </w:rPr>
                        <w:t>月</w:t>
                      </w:r>
                      <w:r>
                        <w:rPr>
                          <w:rFonts w:hint="eastAsia"/>
                          <w:b/>
                        </w:rPr>
                        <w:t>２１</w:t>
                      </w:r>
                      <w:r w:rsidR="00BC65C4">
                        <w:rPr>
                          <w:rFonts w:hint="eastAsia"/>
                          <w:b/>
                        </w:rPr>
                        <w:t>日（</w:t>
                      </w:r>
                      <w:r w:rsidR="00287F41">
                        <w:rPr>
                          <w:rFonts w:hint="eastAsia"/>
                          <w:b/>
                        </w:rPr>
                        <w:t>金</w:t>
                      </w:r>
                      <w:r w:rsidR="00BC65C4">
                        <w:rPr>
                          <w:rFonts w:hint="eastAsia"/>
                          <w:b/>
                        </w:rPr>
                        <w:t>）</w:t>
                      </w:r>
                      <w:r w:rsidR="00287F41">
                        <w:rPr>
                          <w:rFonts w:hint="eastAsia"/>
                          <w:b/>
                        </w:rPr>
                        <w:t>10</w:t>
                      </w:r>
                      <w:r w:rsidR="00BC65C4">
                        <w:rPr>
                          <w:rFonts w:hint="eastAsia"/>
                          <w:b/>
                        </w:rPr>
                        <w:t>時～</w:t>
                      </w:r>
                      <w:r w:rsidR="00BC65C4">
                        <w:rPr>
                          <w:rFonts w:hint="eastAsia"/>
                          <w:b/>
                        </w:rPr>
                        <w:t>18</w:t>
                      </w:r>
                      <w:r w:rsidR="00BC65C4">
                        <w:rPr>
                          <w:rFonts w:hint="eastAsia"/>
                          <w:b/>
                        </w:rPr>
                        <w:t>時</w:t>
                      </w:r>
                    </w:p>
                    <w:p w14:paraId="5726B0A4" w14:textId="312DBD40" w:rsidR="001C59EB" w:rsidRDefault="005567B4" w:rsidP="00BC65C4">
                      <w:pPr>
                        <w:rPr>
                          <w:b/>
                          <w:lang w:eastAsia="zh-CN"/>
                        </w:rPr>
                      </w:pPr>
                      <w:r>
                        <w:rPr>
                          <w:rFonts w:hint="eastAsia"/>
                          <w:b/>
                          <w:lang w:eastAsia="zh-CN"/>
                        </w:rPr>
                        <w:t>１１</w:t>
                      </w:r>
                      <w:r w:rsidR="001C59EB">
                        <w:rPr>
                          <w:rFonts w:hint="eastAsia"/>
                          <w:b/>
                          <w:lang w:eastAsia="zh-CN"/>
                        </w:rPr>
                        <w:t>月</w:t>
                      </w:r>
                      <w:r>
                        <w:rPr>
                          <w:rFonts w:hint="eastAsia"/>
                          <w:b/>
                          <w:lang w:eastAsia="zh-CN"/>
                        </w:rPr>
                        <w:t>２５</w:t>
                      </w:r>
                      <w:r w:rsidR="001C59EB">
                        <w:rPr>
                          <w:rFonts w:hint="eastAsia"/>
                          <w:b/>
                          <w:lang w:eastAsia="zh-CN"/>
                        </w:rPr>
                        <w:t>日（</w:t>
                      </w:r>
                      <w:r w:rsidR="00287F41">
                        <w:rPr>
                          <w:rFonts w:hint="eastAsia"/>
                          <w:b/>
                          <w:lang w:eastAsia="zh-CN"/>
                        </w:rPr>
                        <w:t>火</w:t>
                      </w:r>
                      <w:r w:rsidR="001C59EB">
                        <w:rPr>
                          <w:rFonts w:hint="eastAsia"/>
                          <w:b/>
                          <w:lang w:eastAsia="zh-CN"/>
                        </w:rPr>
                        <w:t>）</w:t>
                      </w:r>
                      <w:r w:rsidR="00287F41">
                        <w:rPr>
                          <w:rFonts w:hint="eastAsia"/>
                          <w:b/>
                          <w:lang w:eastAsia="zh-CN"/>
                        </w:rPr>
                        <w:t>15</w:t>
                      </w:r>
                      <w:r w:rsidR="001C59EB">
                        <w:rPr>
                          <w:rFonts w:hint="eastAsia"/>
                          <w:b/>
                          <w:lang w:eastAsia="zh-CN"/>
                        </w:rPr>
                        <w:t>時～</w:t>
                      </w:r>
                      <w:r w:rsidR="001C59EB">
                        <w:rPr>
                          <w:rFonts w:hint="eastAsia"/>
                          <w:b/>
                          <w:lang w:eastAsia="zh-CN"/>
                        </w:rPr>
                        <w:t>18</w:t>
                      </w:r>
                      <w:r w:rsidR="001C59EB">
                        <w:rPr>
                          <w:rFonts w:hint="eastAsia"/>
                          <w:b/>
                          <w:lang w:eastAsia="zh-CN"/>
                        </w:rPr>
                        <w:t>時</w:t>
                      </w:r>
                    </w:p>
                    <w:p w14:paraId="025376F9" w14:textId="6EDC1310" w:rsidR="00287F41" w:rsidRPr="001C59EB" w:rsidRDefault="005567B4" w:rsidP="00BC65C4">
                      <w:pPr>
                        <w:rPr>
                          <w:b/>
                          <w:lang w:eastAsia="zh-CN"/>
                        </w:rPr>
                      </w:pPr>
                      <w:r>
                        <w:rPr>
                          <w:rFonts w:hint="eastAsia"/>
                          <w:b/>
                          <w:lang w:eastAsia="zh-CN"/>
                        </w:rPr>
                        <w:t>１１</w:t>
                      </w:r>
                      <w:r w:rsidR="00287F41">
                        <w:rPr>
                          <w:rFonts w:hint="eastAsia"/>
                          <w:b/>
                          <w:lang w:eastAsia="zh-CN"/>
                        </w:rPr>
                        <w:t>月</w:t>
                      </w:r>
                      <w:r>
                        <w:rPr>
                          <w:rFonts w:hint="eastAsia"/>
                          <w:b/>
                          <w:lang w:eastAsia="zh-CN"/>
                        </w:rPr>
                        <w:t>２８</w:t>
                      </w:r>
                      <w:r w:rsidR="00287F41">
                        <w:rPr>
                          <w:rFonts w:hint="eastAsia"/>
                          <w:b/>
                          <w:lang w:eastAsia="zh-CN"/>
                        </w:rPr>
                        <w:t>日</w:t>
                      </w:r>
                      <w:r w:rsidR="00400953">
                        <w:rPr>
                          <w:rFonts w:hint="eastAsia"/>
                          <w:b/>
                          <w:lang w:eastAsia="zh-CN"/>
                        </w:rPr>
                        <w:t>（</w:t>
                      </w:r>
                      <w:r w:rsidR="00287F41">
                        <w:rPr>
                          <w:rFonts w:hint="eastAsia"/>
                          <w:b/>
                          <w:lang w:eastAsia="zh-CN"/>
                        </w:rPr>
                        <w:t>金</w:t>
                      </w:r>
                      <w:r w:rsidR="00400953">
                        <w:rPr>
                          <w:rFonts w:hint="eastAsia"/>
                          <w:b/>
                          <w:lang w:eastAsia="zh-CN"/>
                        </w:rPr>
                        <w:t>）</w:t>
                      </w:r>
                      <w:r w:rsidR="00287F41">
                        <w:rPr>
                          <w:rFonts w:hint="eastAsia"/>
                          <w:b/>
                          <w:lang w:eastAsia="zh-CN"/>
                        </w:rPr>
                        <w:t>13</w:t>
                      </w:r>
                      <w:r w:rsidR="00287F41">
                        <w:rPr>
                          <w:rFonts w:hint="eastAsia"/>
                          <w:b/>
                          <w:lang w:eastAsia="zh-CN"/>
                        </w:rPr>
                        <w:t>時～</w:t>
                      </w:r>
                      <w:r w:rsidR="00287F41">
                        <w:rPr>
                          <w:rFonts w:hint="eastAsia"/>
                          <w:b/>
                          <w:lang w:eastAsia="zh-CN"/>
                        </w:rPr>
                        <w:t>18</w:t>
                      </w:r>
                      <w:r w:rsidR="00287F41">
                        <w:rPr>
                          <w:rFonts w:hint="eastAsia"/>
                          <w:b/>
                          <w:lang w:eastAsia="zh-CN"/>
                        </w:rPr>
                        <w:t>時</w:t>
                      </w:r>
                      <w:r w:rsidR="00312B67">
                        <w:rPr>
                          <w:rFonts w:hint="eastAsia"/>
                          <w:b/>
                          <w:lang w:eastAsia="zh-CN"/>
                        </w:rPr>
                        <w:t>（保護者懇談会）</w:t>
                      </w:r>
                    </w:p>
                    <w:p w14:paraId="67FD1CBC" w14:textId="77777777" w:rsidR="005567B4" w:rsidRDefault="0025151D" w:rsidP="007E6D28">
                      <w:pPr>
                        <w:rPr>
                          <w:b/>
                          <w:bCs/>
                        </w:rPr>
                      </w:pPr>
                      <w:r>
                        <w:rPr>
                          <w:rFonts w:hint="eastAsia"/>
                          <w:b/>
                          <w:bCs/>
                        </w:rPr>
                        <w:t>相談のお申込みは、担任または教育相談担当</w:t>
                      </w:r>
                    </w:p>
                    <w:p w14:paraId="5707D771" w14:textId="102B4B86" w:rsidR="00BC65C4" w:rsidRPr="00BC65C4" w:rsidRDefault="0025151D" w:rsidP="007E6D28">
                      <w:pPr>
                        <w:rPr>
                          <w:b/>
                          <w:bCs/>
                        </w:rPr>
                      </w:pPr>
                      <w:r>
                        <w:rPr>
                          <w:rFonts w:hint="eastAsia"/>
                          <w:b/>
                          <w:bCs/>
                        </w:rPr>
                        <w:t>（川崎）までご連絡くださ</w:t>
                      </w:r>
                      <w:r w:rsidR="00BC65C4" w:rsidRPr="00BC65C4">
                        <w:rPr>
                          <w:rFonts w:hint="eastAsia"/>
                          <w:b/>
                          <w:bCs/>
                        </w:rPr>
                        <w:t>い。</w:t>
                      </w:r>
                    </w:p>
                    <w:p w14:paraId="62E0F19A" w14:textId="77777777" w:rsidR="00113C04" w:rsidRDefault="00113C04" w:rsidP="00113C04"/>
                    <w:p w14:paraId="6AA192D6" w14:textId="77777777" w:rsidR="00113C04" w:rsidRDefault="00113C04" w:rsidP="00113C04"/>
                    <w:p w14:paraId="538AF92D" w14:textId="77777777" w:rsidR="00113C04" w:rsidRDefault="00113C04" w:rsidP="00113C04"/>
                  </w:txbxContent>
                </v:textbox>
                <w10:wrap anchorx="margin"/>
              </v:shape>
            </w:pict>
          </mc:Fallback>
        </mc:AlternateContent>
      </w:r>
      <w:r w:rsidR="00312B67">
        <w:rPr>
          <w:rFonts w:hint="eastAsia"/>
        </w:rPr>
        <w:t>お子さまのことで気がかりなことや、お子さまとの接し方で迷われることなどがあるかと思います。</w:t>
      </w:r>
      <w:r w:rsidR="00CA1C2B">
        <w:rPr>
          <w:rFonts w:hint="eastAsia"/>
        </w:rPr>
        <w:t>「こんな些細なことで…」と思わず、お気軽にお申込みいただけたらと思います。</w:t>
      </w:r>
    </w:p>
    <w:p w14:paraId="6405EBA2" w14:textId="52012061" w:rsidR="00586889" w:rsidRDefault="000D6C9A" w:rsidP="00287F41">
      <w:pPr>
        <w:ind w:firstLineChars="100" w:firstLine="210"/>
      </w:pPr>
      <w:r>
        <w:rPr>
          <w:noProof/>
        </w:rPr>
        <w:drawing>
          <wp:anchor distT="0" distB="0" distL="114300" distR="114300" simplePos="0" relativeHeight="251667456" behindDoc="0" locked="0" layoutInCell="1" allowOverlap="1" wp14:anchorId="286B68E4" wp14:editId="29A8E97C">
            <wp:simplePos x="0" y="0"/>
            <wp:positionH relativeFrom="margin">
              <wp:posOffset>4590415</wp:posOffset>
            </wp:positionH>
            <wp:positionV relativeFrom="paragraph">
              <wp:posOffset>206375</wp:posOffset>
            </wp:positionV>
            <wp:extent cx="1381125" cy="1295400"/>
            <wp:effectExtent l="0" t="0" r="9525" b="0"/>
            <wp:wrapNone/>
            <wp:docPr id="167682287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62099" w14:textId="77777777" w:rsidR="00E41A84" w:rsidRDefault="00E41A84"/>
    <w:p w14:paraId="559D3A9D" w14:textId="77777777" w:rsidR="00883892" w:rsidRDefault="00883892"/>
    <w:p w14:paraId="0BDE793F" w14:textId="77777777" w:rsidR="00883892" w:rsidRDefault="00883892"/>
    <w:p w14:paraId="70DE220D" w14:textId="77777777" w:rsidR="00883892" w:rsidRDefault="00883892"/>
    <w:p w14:paraId="14CD4775" w14:textId="77777777" w:rsidR="00883892" w:rsidRDefault="00883892"/>
    <w:p w14:paraId="223B1B5D" w14:textId="77777777" w:rsidR="00883892" w:rsidRDefault="00883892"/>
    <w:p w14:paraId="509579AE" w14:textId="77777777" w:rsidR="00E41A84" w:rsidRDefault="00E41A84"/>
    <w:p w14:paraId="1169D936" w14:textId="77777777" w:rsidR="00113C04" w:rsidRPr="00F30A5A" w:rsidRDefault="00113C04" w:rsidP="00AA02CB">
      <w:pPr>
        <w:ind w:firstLineChars="100" w:firstLine="210"/>
      </w:pPr>
    </w:p>
    <w:sectPr w:rsidR="00113C04" w:rsidRPr="00F30A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AA22" w14:textId="77777777" w:rsidR="007E55C0" w:rsidRDefault="007E55C0" w:rsidP="00FC59A3">
      <w:r>
        <w:separator/>
      </w:r>
    </w:p>
  </w:endnote>
  <w:endnote w:type="continuationSeparator" w:id="0">
    <w:p w14:paraId="17A7F455" w14:textId="77777777" w:rsidR="007E55C0" w:rsidRDefault="007E55C0" w:rsidP="00FC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B0D4" w14:textId="77777777" w:rsidR="007E55C0" w:rsidRDefault="007E55C0" w:rsidP="00FC59A3">
      <w:r>
        <w:separator/>
      </w:r>
    </w:p>
  </w:footnote>
  <w:footnote w:type="continuationSeparator" w:id="0">
    <w:p w14:paraId="05951E64" w14:textId="77777777" w:rsidR="007E55C0" w:rsidRDefault="007E55C0" w:rsidP="00FC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D11D9"/>
    <w:multiLevelType w:val="hybridMultilevel"/>
    <w:tmpl w:val="CCB00D88"/>
    <w:lvl w:ilvl="0" w:tplc="3444765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012890"/>
    <w:multiLevelType w:val="hybridMultilevel"/>
    <w:tmpl w:val="0C3CCDAC"/>
    <w:lvl w:ilvl="0" w:tplc="E6FCEEC2">
      <w:start w:val="1"/>
      <w:numFmt w:val="decimalEnclosedCircle"/>
      <w:lvlText w:val="%1"/>
      <w:lvlJc w:val="left"/>
      <w:pPr>
        <w:ind w:left="1080" w:hanging="360"/>
      </w:pPr>
      <w:rPr>
        <w:rFonts w:hint="default"/>
        <w:sz w:val="20"/>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5EC90329"/>
    <w:multiLevelType w:val="hybridMultilevel"/>
    <w:tmpl w:val="3FB0BEB6"/>
    <w:lvl w:ilvl="0" w:tplc="5A8E4BF4">
      <w:start w:val="1"/>
      <w:numFmt w:val="decimalFullWidth"/>
      <w:lvlText w:val="%1）"/>
      <w:lvlJc w:val="left"/>
      <w:pPr>
        <w:ind w:left="450" w:hanging="45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C221B3"/>
    <w:multiLevelType w:val="hybridMultilevel"/>
    <w:tmpl w:val="AF40BAF2"/>
    <w:lvl w:ilvl="0" w:tplc="98604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7B96BD0"/>
    <w:multiLevelType w:val="multilevel"/>
    <w:tmpl w:val="A5C4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C563A"/>
    <w:multiLevelType w:val="multilevel"/>
    <w:tmpl w:val="6CE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9735A"/>
    <w:multiLevelType w:val="hybridMultilevel"/>
    <w:tmpl w:val="BA44371E"/>
    <w:lvl w:ilvl="0" w:tplc="F45ABB3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1C44F3"/>
    <w:multiLevelType w:val="hybridMultilevel"/>
    <w:tmpl w:val="26C2621E"/>
    <w:lvl w:ilvl="0" w:tplc="187A43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FE16B5"/>
    <w:multiLevelType w:val="hybridMultilevel"/>
    <w:tmpl w:val="A83A4706"/>
    <w:lvl w:ilvl="0" w:tplc="0032DB6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F331035"/>
    <w:multiLevelType w:val="hybridMultilevel"/>
    <w:tmpl w:val="7972663E"/>
    <w:lvl w:ilvl="0" w:tplc="CA6E8B18">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22026682">
    <w:abstractNumId w:val="7"/>
  </w:num>
  <w:num w:numId="2" w16cid:durableId="1584291121">
    <w:abstractNumId w:val="6"/>
  </w:num>
  <w:num w:numId="3" w16cid:durableId="1965428989">
    <w:abstractNumId w:val="9"/>
  </w:num>
  <w:num w:numId="4" w16cid:durableId="1737823909">
    <w:abstractNumId w:val="1"/>
  </w:num>
  <w:num w:numId="5" w16cid:durableId="1749419971">
    <w:abstractNumId w:val="8"/>
  </w:num>
  <w:num w:numId="6" w16cid:durableId="391655049">
    <w:abstractNumId w:val="4"/>
  </w:num>
  <w:num w:numId="7" w16cid:durableId="429470638">
    <w:abstractNumId w:val="3"/>
  </w:num>
  <w:num w:numId="8" w16cid:durableId="1654214606">
    <w:abstractNumId w:val="5"/>
  </w:num>
  <w:num w:numId="9" w16cid:durableId="554509703">
    <w:abstractNumId w:val="0"/>
  </w:num>
  <w:num w:numId="10" w16cid:durableId="121018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14"/>
    <w:rsid w:val="000103F9"/>
    <w:rsid w:val="00032C14"/>
    <w:rsid w:val="0003459C"/>
    <w:rsid w:val="000424B9"/>
    <w:rsid w:val="00076FDA"/>
    <w:rsid w:val="000C051D"/>
    <w:rsid w:val="000C5813"/>
    <w:rsid w:val="000D2879"/>
    <w:rsid w:val="000D6C9A"/>
    <w:rsid w:val="00113C04"/>
    <w:rsid w:val="0014605E"/>
    <w:rsid w:val="001633A4"/>
    <w:rsid w:val="00167804"/>
    <w:rsid w:val="00176902"/>
    <w:rsid w:val="001A56D3"/>
    <w:rsid w:val="001B663C"/>
    <w:rsid w:val="001C59EB"/>
    <w:rsid w:val="00207E27"/>
    <w:rsid w:val="00217101"/>
    <w:rsid w:val="0025151D"/>
    <w:rsid w:val="00283635"/>
    <w:rsid w:val="00287F41"/>
    <w:rsid w:val="002A5C84"/>
    <w:rsid w:val="002F3E0F"/>
    <w:rsid w:val="00311722"/>
    <w:rsid w:val="00312B67"/>
    <w:rsid w:val="00334E2A"/>
    <w:rsid w:val="003A6511"/>
    <w:rsid w:val="003C72B8"/>
    <w:rsid w:val="003D7438"/>
    <w:rsid w:val="00400953"/>
    <w:rsid w:val="00407F63"/>
    <w:rsid w:val="00425BC6"/>
    <w:rsid w:val="00444C81"/>
    <w:rsid w:val="00471265"/>
    <w:rsid w:val="004A5AB8"/>
    <w:rsid w:val="004C4DAB"/>
    <w:rsid w:val="004C6616"/>
    <w:rsid w:val="00542D46"/>
    <w:rsid w:val="00554757"/>
    <w:rsid w:val="005567B4"/>
    <w:rsid w:val="00586889"/>
    <w:rsid w:val="005E0A3C"/>
    <w:rsid w:val="005E2CF1"/>
    <w:rsid w:val="005F2807"/>
    <w:rsid w:val="00610C05"/>
    <w:rsid w:val="00623F79"/>
    <w:rsid w:val="00654428"/>
    <w:rsid w:val="006A01E2"/>
    <w:rsid w:val="006B2D1D"/>
    <w:rsid w:val="007A74FC"/>
    <w:rsid w:val="007B0B30"/>
    <w:rsid w:val="007D2479"/>
    <w:rsid w:val="007E00F6"/>
    <w:rsid w:val="007E55C0"/>
    <w:rsid w:val="007E5D6A"/>
    <w:rsid w:val="007E6D28"/>
    <w:rsid w:val="0082649D"/>
    <w:rsid w:val="00835525"/>
    <w:rsid w:val="00872080"/>
    <w:rsid w:val="00883892"/>
    <w:rsid w:val="008946AA"/>
    <w:rsid w:val="008A6E31"/>
    <w:rsid w:val="008E7624"/>
    <w:rsid w:val="009322E5"/>
    <w:rsid w:val="009670A8"/>
    <w:rsid w:val="00972270"/>
    <w:rsid w:val="00981D18"/>
    <w:rsid w:val="009B4970"/>
    <w:rsid w:val="009F42D2"/>
    <w:rsid w:val="00A2077E"/>
    <w:rsid w:val="00A57534"/>
    <w:rsid w:val="00A74C18"/>
    <w:rsid w:val="00A82F3E"/>
    <w:rsid w:val="00AA02CB"/>
    <w:rsid w:val="00AD7CB1"/>
    <w:rsid w:val="00B01D46"/>
    <w:rsid w:val="00B650CF"/>
    <w:rsid w:val="00B97DD2"/>
    <w:rsid w:val="00BC65C4"/>
    <w:rsid w:val="00BD789F"/>
    <w:rsid w:val="00BE7BF2"/>
    <w:rsid w:val="00BF6FD4"/>
    <w:rsid w:val="00C02040"/>
    <w:rsid w:val="00C217C3"/>
    <w:rsid w:val="00C80484"/>
    <w:rsid w:val="00C82FA1"/>
    <w:rsid w:val="00CA00D3"/>
    <w:rsid w:val="00CA1C2B"/>
    <w:rsid w:val="00CB6F4E"/>
    <w:rsid w:val="00CC5144"/>
    <w:rsid w:val="00D033AD"/>
    <w:rsid w:val="00D0441D"/>
    <w:rsid w:val="00D32DFC"/>
    <w:rsid w:val="00D35D07"/>
    <w:rsid w:val="00D7518D"/>
    <w:rsid w:val="00DA5B98"/>
    <w:rsid w:val="00DC12FA"/>
    <w:rsid w:val="00DC40E5"/>
    <w:rsid w:val="00E15283"/>
    <w:rsid w:val="00E20965"/>
    <w:rsid w:val="00E25FB0"/>
    <w:rsid w:val="00E41A84"/>
    <w:rsid w:val="00ED220E"/>
    <w:rsid w:val="00EE0A18"/>
    <w:rsid w:val="00F179FB"/>
    <w:rsid w:val="00F2792D"/>
    <w:rsid w:val="00F30A5A"/>
    <w:rsid w:val="00F435B8"/>
    <w:rsid w:val="00F5349E"/>
    <w:rsid w:val="00F900F7"/>
    <w:rsid w:val="00FA226B"/>
    <w:rsid w:val="00FA6CAF"/>
    <w:rsid w:val="00FA7D53"/>
    <w:rsid w:val="00FC07AE"/>
    <w:rsid w:val="00FC4F7D"/>
    <w:rsid w:val="00FC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0647D"/>
  <w15:chartTrackingRefBased/>
  <w15:docId w15:val="{F60D0C9E-75C4-4049-B46D-5254D6BD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A5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32C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C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C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2C1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32C1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32C1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32C1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32C1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32C1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C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C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C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C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2C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2C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2C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2C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2C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2C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C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C1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32C14"/>
    <w:rPr>
      <w:i/>
      <w:iCs/>
      <w:color w:val="404040" w:themeColor="text1" w:themeTint="BF"/>
    </w:rPr>
  </w:style>
  <w:style w:type="paragraph" w:styleId="a9">
    <w:name w:val="List Paragraph"/>
    <w:basedOn w:val="a"/>
    <w:uiPriority w:val="34"/>
    <w:qFormat/>
    <w:rsid w:val="00032C14"/>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32C14"/>
    <w:rPr>
      <w:i/>
      <w:iCs/>
      <w:color w:val="0F4761" w:themeColor="accent1" w:themeShade="BF"/>
    </w:rPr>
  </w:style>
  <w:style w:type="paragraph" w:styleId="22">
    <w:name w:val="Intense Quote"/>
    <w:basedOn w:val="a"/>
    <w:next w:val="a"/>
    <w:link w:val="23"/>
    <w:uiPriority w:val="30"/>
    <w:qFormat/>
    <w:rsid w:val="00032C1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032C14"/>
    <w:rPr>
      <w:i/>
      <w:iCs/>
      <w:color w:val="0F4761" w:themeColor="accent1" w:themeShade="BF"/>
    </w:rPr>
  </w:style>
  <w:style w:type="character" w:styleId="24">
    <w:name w:val="Intense Reference"/>
    <w:basedOn w:val="a0"/>
    <w:uiPriority w:val="32"/>
    <w:qFormat/>
    <w:rsid w:val="00032C14"/>
    <w:rPr>
      <w:b/>
      <w:bCs/>
      <w:smallCaps/>
      <w:color w:val="0F4761" w:themeColor="accent1" w:themeShade="BF"/>
      <w:spacing w:val="5"/>
    </w:rPr>
  </w:style>
  <w:style w:type="paragraph" w:styleId="aa">
    <w:name w:val="Body Text Indent"/>
    <w:basedOn w:val="a"/>
    <w:link w:val="ab"/>
    <w:rsid w:val="00113C04"/>
    <w:pPr>
      <w:ind w:firstLineChars="100" w:firstLine="211"/>
    </w:pPr>
    <w:rPr>
      <w:b/>
    </w:rPr>
  </w:style>
  <w:style w:type="character" w:customStyle="1" w:styleId="ab">
    <w:name w:val="本文インデント (文字)"/>
    <w:basedOn w:val="a0"/>
    <w:link w:val="aa"/>
    <w:rsid w:val="00113C04"/>
    <w:rPr>
      <w:rFonts w:ascii="Century" w:eastAsia="ＭＳ 明朝" w:hAnsi="Century" w:cs="Times New Roman"/>
      <w:b/>
      <w:szCs w:val="24"/>
    </w:rPr>
  </w:style>
  <w:style w:type="paragraph" w:styleId="ac">
    <w:name w:val="header"/>
    <w:basedOn w:val="a"/>
    <w:link w:val="ad"/>
    <w:uiPriority w:val="99"/>
    <w:unhideWhenUsed/>
    <w:rsid w:val="00FC59A3"/>
    <w:pPr>
      <w:tabs>
        <w:tab w:val="center" w:pos="4252"/>
        <w:tab w:val="right" w:pos="8504"/>
      </w:tabs>
      <w:snapToGrid w:val="0"/>
    </w:pPr>
  </w:style>
  <w:style w:type="character" w:customStyle="1" w:styleId="ad">
    <w:name w:val="ヘッダー (文字)"/>
    <w:basedOn w:val="a0"/>
    <w:link w:val="ac"/>
    <w:uiPriority w:val="99"/>
    <w:rsid w:val="00FC59A3"/>
    <w:rPr>
      <w:rFonts w:ascii="Century" w:eastAsia="ＭＳ 明朝" w:hAnsi="Century" w:cs="Times New Roman"/>
      <w:szCs w:val="24"/>
    </w:rPr>
  </w:style>
  <w:style w:type="paragraph" w:styleId="ae">
    <w:name w:val="footer"/>
    <w:basedOn w:val="a"/>
    <w:link w:val="af"/>
    <w:uiPriority w:val="99"/>
    <w:unhideWhenUsed/>
    <w:rsid w:val="00FC59A3"/>
    <w:pPr>
      <w:tabs>
        <w:tab w:val="center" w:pos="4252"/>
        <w:tab w:val="right" w:pos="8504"/>
      </w:tabs>
      <w:snapToGrid w:val="0"/>
    </w:pPr>
  </w:style>
  <w:style w:type="character" w:customStyle="1" w:styleId="af">
    <w:name w:val="フッター (文字)"/>
    <w:basedOn w:val="a0"/>
    <w:link w:val="ae"/>
    <w:uiPriority w:val="99"/>
    <w:rsid w:val="00FC59A3"/>
    <w:rPr>
      <w:rFonts w:ascii="Century" w:eastAsia="ＭＳ 明朝" w:hAnsi="Century" w:cs="Times New Roman"/>
      <w:szCs w:val="24"/>
    </w:rPr>
  </w:style>
  <w:style w:type="paragraph" w:styleId="af0">
    <w:name w:val="Date"/>
    <w:basedOn w:val="a"/>
    <w:next w:val="a"/>
    <w:link w:val="af1"/>
    <w:uiPriority w:val="99"/>
    <w:semiHidden/>
    <w:unhideWhenUsed/>
    <w:rsid w:val="00400953"/>
  </w:style>
  <w:style w:type="character" w:customStyle="1" w:styleId="af1">
    <w:name w:val="日付 (文字)"/>
    <w:basedOn w:val="a0"/>
    <w:link w:val="af0"/>
    <w:uiPriority w:val="99"/>
    <w:semiHidden/>
    <w:rsid w:val="0040095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62371">
      <w:bodyDiv w:val="1"/>
      <w:marLeft w:val="0"/>
      <w:marRight w:val="0"/>
      <w:marTop w:val="0"/>
      <w:marBottom w:val="0"/>
      <w:divBdr>
        <w:top w:val="none" w:sz="0" w:space="0" w:color="auto"/>
        <w:left w:val="none" w:sz="0" w:space="0" w:color="auto"/>
        <w:bottom w:val="none" w:sz="0" w:space="0" w:color="auto"/>
        <w:right w:val="none" w:sz="0" w:space="0" w:color="auto"/>
      </w:divBdr>
    </w:div>
    <w:div w:id="20420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2</Pages>
  <Words>238</Words>
  <Characters>238</Characters>
  <Application>Microsoft Office Word</Application>
  <DocSecurity>0</DocSecurity>
  <Lines>36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直子 尾崎</dc:creator>
  <cp:keywords/>
  <dc:description/>
  <cp:lastModifiedBy>川﨑 敬子</cp:lastModifiedBy>
  <cp:revision>40</cp:revision>
  <cp:lastPrinted>2025-10-30T23:34:00Z</cp:lastPrinted>
  <dcterms:created xsi:type="dcterms:W3CDTF">2025-04-01T07:50:00Z</dcterms:created>
  <dcterms:modified xsi:type="dcterms:W3CDTF">2025-10-30T23:34:00Z</dcterms:modified>
</cp:coreProperties>
</file>